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7E10" w14:textId="4373C58F" w:rsidR="00A9491B" w:rsidRPr="00804FE1" w:rsidRDefault="00804FE1" w:rsidP="00A9491B">
      <w:pPr>
        <w:spacing w:before="161" w:after="161" w:line="240" w:lineRule="auto"/>
        <w:outlineLvl w:val="0"/>
        <w:rPr>
          <w:rFonts w:ascii="Arial" w:eastAsia="Times New Roman" w:hAnsi="Arial" w:cs="Arial"/>
          <w:color w:val="FF0000"/>
          <w:kern w:val="36"/>
          <w:sz w:val="39"/>
          <w:szCs w:val="39"/>
          <w:lang w:eastAsia="cs-CZ"/>
          <w14:ligatures w14:val="none"/>
        </w:rPr>
      </w:pPr>
      <w:r w:rsidRPr="00804FE1">
        <w:rPr>
          <w:rFonts w:ascii="Arial" w:eastAsia="Times New Roman" w:hAnsi="Arial" w:cs="Arial"/>
          <w:color w:val="FF0000"/>
          <w:kern w:val="36"/>
          <w:sz w:val="39"/>
          <w:szCs w:val="39"/>
          <w:lang w:eastAsia="cs-CZ"/>
          <w14:ligatures w14:val="none"/>
        </w:rPr>
        <w:t>Všeobecné o</w:t>
      </w:r>
      <w:r w:rsidR="00A9491B" w:rsidRPr="00804FE1">
        <w:rPr>
          <w:rFonts w:ascii="Arial" w:eastAsia="Times New Roman" w:hAnsi="Arial" w:cs="Arial"/>
          <w:color w:val="FF0000"/>
          <w:kern w:val="36"/>
          <w:sz w:val="39"/>
          <w:szCs w:val="39"/>
          <w:lang w:eastAsia="cs-CZ"/>
          <w14:ligatures w14:val="none"/>
        </w:rPr>
        <w:t>bchodní podmínky</w:t>
      </w:r>
    </w:p>
    <w:p w14:paraId="0D88EF07"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color w:val="666666"/>
          <w:kern w:val="0"/>
          <w:sz w:val="21"/>
          <w:szCs w:val="21"/>
          <w:lang w:eastAsia="cs-CZ"/>
          <w14:ligatures w14:val="none"/>
        </w:rPr>
      </w:pPr>
      <w:r w:rsidRPr="00A9491B">
        <w:rPr>
          <w:rFonts w:ascii="Source Sans Pro" w:eastAsia="Times New Roman" w:hAnsi="Source Sans Pro" w:cs="Times New Roman"/>
          <w:color w:val="666666"/>
          <w:kern w:val="0"/>
          <w:sz w:val="21"/>
          <w:szCs w:val="21"/>
          <w:lang w:eastAsia="cs-CZ"/>
          <w14:ligatures w14:val="none"/>
        </w:rPr>
        <w:t> </w:t>
      </w:r>
    </w:p>
    <w:p w14:paraId="59469065"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color w:val="666666"/>
          <w:kern w:val="0"/>
          <w:sz w:val="21"/>
          <w:szCs w:val="21"/>
          <w:lang w:eastAsia="cs-CZ"/>
          <w14:ligatures w14:val="none"/>
        </w:rPr>
        <w:t> </w:t>
      </w:r>
      <w:r w:rsidRPr="00A9491B">
        <w:rPr>
          <w:rFonts w:ascii="Source Sans Pro" w:eastAsia="Times New Roman" w:hAnsi="Source Sans Pro" w:cs="Times New Roman"/>
          <w:b/>
          <w:bCs/>
          <w:kern w:val="0"/>
          <w:sz w:val="28"/>
          <w:szCs w:val="28"/>
          <w:lang w:eastAsia="cs-CZ"/>
          <w14:ligatures w14:val="none"/>
        </w:rPr>
        <w:t>I. Základní ustanovení</w:t>
      </w:r>
    </w:p>
    <w:p w14:paraId="031E5D05" w14:textId="3F75518F"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 Tyto všeobecné obchodní podmínky (dále jen „</w:t>
      </w:r>
      <w:r w:rsidRPr="00A9491B">
        <w:rPr>
          <w:rFonts w:ascii="Source Sans Pro" w:eastAsia="Times New Roman" w:hAnsi="Source Sans Pro" w:cs="Times New Roman"/>
          <w:b/>
          <w:bCs/>
          <w:kern w:val="0"/>
          <w:sz w:val="24"/>
          <w:szCs w:val="24"/>
          <w:lang w:eastAsia="cs-CZ"/>
          <w14:ligatures w14:val="none"/>
        </w:rPr>
        <w:t>obchodní podmínky</w:t>
      </w:r>
      <w:r w:rsidRPr="00A9491B">
        <w:rPr>
          <w:rFonts w:ascii="Source Sans Pro" w:eastAsia="Times New Roman" w:hAnsi="Source Sans Pro" w:cs="Times New Roman"/>
          <w:kern w:val="0"/>
          <w:sz w:val="24"/>
          <w:szCs w:val="24"/>
          <w:lang w:eastAsia="cs-CZ"/>
          <w14:ligatures w14:val="none"/>
        </w:rPr>
        <w:t xml:space="preserve">“) jsou vydané dle </w:t>
      </w:r>
      <w:r w:rsidR="0019586A">
        <w:rPr>
          <w:rFonts w:ascii="Source Sans Pro" w:eastAsia="Times New Roman" w:hAnsi="Source Sans Pro" w:cs="Times New Roman"/>
          <w:kern w:val="0"/>
          <w:sz w:val="24"/>
          <w:szCs w:val="24"/>
          <w:lang w:eastAsia="cs-CZ"/>
          <w14:ligatures w14:val="none"/>
        </w:rPr>
        <w:br/>
      </w:r>
      <w:r w:rsidRPr="00A9491B">
        <w:rPr>
          <w:rFonts w:ascii="Source Sans Pro" w:eastAsia="Times New Roman" w:hAnsi="Source Sans Pro" w:cs="Times New Roman"/>
          <w:kern w:val="0"/>
          <w:sz w:val="24"/>
          <w:szCs w:val="24"/>
          <w:lang w:eastAsia="cs-CZ"/>
          <w14:ligatures w14:val="none"/>
        </w:rPr>
        <w:t>§ 1751 a násl. zákona č. 89/2012 Sb., občanský zákoník (dále jen „</w:t>
      </w:r>
      <w:r w:rsidRPr="00A9491B">
        <w:rPr>
          <w:rFonts w:ascii="Source Sans Pro" w:eastAsia="Times New Roman" w:hAnsi="Source Sans Pro" w:cs="Times New Roman"/>
          <w:b/>
          <w:bCs/>
          <w:kern w:val="0"/>
          <w:sz w:val="24"/>
          <w:szCs w:val="24"/>
          <w:lang w:eastAsia="cs-CZ"/>
          <w14:ligatures w14:val="none"/>
        </w:rPr>
        <w:t>občanský zákoník</w:t>
      </w:r>
      <w:r w:rsidRPr="00A9491B">
        <w:rPr>
          <w:rFonts w:ascii="Source Sans Pro" w:eastAsia="Times New Roman" w:hAnsi="Source Sans Pro" w:cs="Times New Roman"/>
          <w:kern w:val="0"/>
          <w:sz w:val="24"/>
          <w:szCs w:val="24"/>
          <w:lang w:eastAsia="cs-CZ"/>
          <w14:ligatures w14:val="none"/>
        </w:rPr>
        <w:t>“)</w:t>
      </w:r>
    </w:p>
    <w:p w14:paraId="3EE332A0" w14:textId="65A7D543" w:rsidR="00A9491B" w:rsidRPr="00A9491B" w:rsidRDefault="0019586A"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Pr>
          <w:rFonts w:ascii="Source Sans Pro" w:eastAsia="Times New Roman" w:hAnsi="Source Sans Pro" w:cs="Times New Roman"/>
          <w:kern w:val="0"/>
          <w:sz w:val="24"/>
          <w:szCs w:val="24"/>
          <w:lang w:eastAsia="cs-CZ"/>
          <w14:ligatures w14:val="none"/>
        </w:rPr>
        <w:t xml:space="preserve">název obchodní </w:t>
      </w:r>
      <w:proofErr w:type="gramStart"/>
      <w:r>
        <w:rPr>
          <w:rFonts w:ascii="Source Sans Pro" w:eastAsia="Times New Roman" w:hAnsi="Source Sans Pro" w:cs="Times New Roman"/>
          <w:kern w:val="0"/>
          <w:sz w:val="24"/>
          <w:szCs w:val="24"/>
          <w:lang w:eastAsia="cs-CZ"/>
          <w14:ligatures w14:val="none"/>
        </w:rPr>
        <w:t xml:space="preserve">společnosti: </w:t>
      </w:r>
      <w:r w:rsidR="00D30DD9">
        <w:rPr>
          <w:rFonts w:ascii="Source Sans Pro" w:eastAsia="Times New Roman" w:hAnsi="Source Sans Pro" w:cs="Times New Roman"/>
          <w:kern w:val="0"/>
          <w:sz w:val="24"/>
          <w:szCs w:val="24"/>
          <w:lang w:eastAsia="cs-CZ"/>
          <w14:ligatures w14:val="none"/>
        </w:rPr>
        <w:t xml:space="preserve"> REMAHB</w:t>
      </w:r>
      <w:proofErr w:type="gramEnd"/>
      <w:r w:rsidR="00D30DD9">
        <w:rPr>
          <w:rFonts w:ascii="Source Sans Pro" w:eastAsia="Times New Roman" w:hAnsi="Source Sans Pro" w:cs="Times New Roman"/>
          <w:kern w:val="0"/>
          <w:sz w:val="24"/>
          <w:szCs w:val="24"/>
          <w:lang w:eastAsia="cs-CZ"/>
          <w14:ligatures w14:val="none"/>
        </w:rPr>
        <w:t xml:space="preserve"> - Veronika </w:t>
      </w:r>
      <w:proofErr w:type="spellStart"/>
      <w:r w:rsidR="00D30DD9">
        <w:rPr>
          <w:rFonts w:ascii="Source Sans Pro" w:eastAsia="Times New Roman" w:hAnsi="Source Sans Pro" w:cs="Times New Roman"/>
          <w:kern w:val="0"/>
          <w:sz w:val="24"/>
          <w:szCs w:val="24"/>
          <w:lang w:eastAsia="cs-CZ"/>
          <w14:ligatures w14:val="none"/>
        </w:rPr>
        <w:t>Remarová</w:t>
      </w:r>
      <w:proofErr w:type="spellEnd"/>
    </w:p>
    <w:p w14:paraId="2D1A0B9B" w14:textId="09CD9D6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IČ</w:t>
      </w:r>
      <w:r w:rsidR="0019586A">
        <w:rPr>
          <w:rFonts w:ascii="Source Sans Pro" w:eastAsia="Times New Roman" w:hAnsi="Source Sans Pro" w:cs="Times New Roman"/>
          <w:kern w:val="0"/>
          <w:sz w:val="24"/>
          <w:szCs w:val="24"/>
          <w:lang w:eastAsia="cs-CZ"/>
          <w14:ligatures w14:val="none"/>
        </w:rPr>
        <w:t>O</w:t>
      </w:r>
      <w:r w:rsidRPr="00A9491B">
        <w:rPr>
          <w:rFonts w:ascii="Source Sans Pro" w:eastAsia="Times New Roman" w:hAnsi="Source Sans Pro" w:cs="Times New Roman"/>
          <w:kern w:val="0"/>
          <w:sz w:val="24"/>
          <w:szCs w:val="24"/>
          <w:lang w:eastAsia="cs-CZ"/>
          <w14:ligatures w14:val="none"/>
        </w:rPr>
        <w:t>: </w:t>
      </w:r>
      <w:r w:rsidR="00D30DD9">
        <w:rPr>
          <w:rFonts w:ascii="Source Sans Pro" w:eastAsia="Times New Roman" w:hAnsi="Source Sans Pro" w:cs="Times New Roman"/>
          <w:kern w:val="0"/>
          <w:sz w:val="24"/>
          <w:szCs w:val="24"/>
          <w:lang w:eastAsia="cs-CZ"/>
          <w14:ligatures w14:val="none"/>
        </w:rPr>
        <w:t>45905801</w:t>
      </w:r>
    </w:p>
    <w:p w14:paraId="5B3BFDDE" w14:textId="20FC3D17" w:rsidR="00A9491B" w:rsidRPr="00A9491B" w:rsidRDefault="00D30DD9"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Pr>
          <w:rFonts w:ascii="Source Sans Pro" w:eastAsia="Times New Roman" w:hAnsi="Source Sans Pro" w:cs="Times New Roman"/>
          <w:kern w:val="0"/>
          <w:sz w:val="24"/>
          <w:szCs w:val="24"/>
          <w:lang w:eastAsia="cs-CZ"/>
          <w14:ligatures w14:val="none"/>
        </w:rPr>
        <w:t>DIČ: CZ8251120779</w:t>
      </w:r>
    </w:p>
    <w:p w14:paraId="27870F35" w14:textId="76D64569"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se sídlem: </w:t>
      </w:r>
      <w:r w:rsidR="00D30DD9">
        <w:rPr>
          <w:rFonts w:ascii="Source Sans Pro" w:eastAsia="Times New Roman" w:hAnsi="Source Sans Pro" w:cs="Times New Roman"/>
          <w:kern w:val="0"/>
          <w:sz w:val="24"/>
          <w:szCs w:val="24"/>
          <w:lang w:eastAsia="cs-CZ"/>
          <w14:ligatures w14:val="none"/>
        </w:rPr>
        <w:t>Habry, Vilémovská 439, PSČ 582 81</w:t>
      </w:r>
    </w:p>
    <w:p w14:paraId="74F851C1"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b/>
          <w:bCs/>
          <w:kern w:val="0"/>
          <w:sz w:val="21"/>
          <w:szCs w:val="21"/>
          <w:lang w:eastAsia="cs-CZ"/>
          <w14:ligatures w14:val="none"/>
        </w:rPr>
      </w:pPr>
      <w:r w:rsidRPr="00A9491B">
        <w:rPr>
          <w:rFonts w:ascii="Source Sans Pro" w:eastAsia="Times New Roman" w:hAnsi="Source Sans Pro" w:cs="Times New Roman"/>
          <w:b/>
          <w:bCs/>
          <w:kern w:val="0"/>
          <w:sz w:val="24"/>
          <w:szCs w:val="24"/>
          <w:lang w:eastAsia="cs-CZ"/>
          <w14:ligatures w14:val="none"/>
        </w:rPr>
        <w:t>kontaktní údaje:</w:t>
      </w:r>
    </w:p>
    <w:p w14:paraId="75654DEC" w14:textId="63D4EC32"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email: </w:t>
      </w:r>
      <w:r w:rsidR="00D30DD9">
        <w:rPr>
          <w:rFonts w:ascii="Source Sans Pro" w:eastAsia="Times New Roman" w:hAnsi="Source Sans Pro" w:cs="Times New Roman"/>
          <w:kern w:val="0"/>
          <w:sz w:val="24"/>
          <w:szCs w:val="24"/>
          <w:lang w:eastAsia="cs-CZ"/>
          <w14:ligatures w14:val="none"/>
        </w:rPr>
        <w:t>veronika.remarova@gmail.com</w:t>
      </w:r>
    </w:p>
    <w:p w14:paraId="4A6B5DD4" w14:textId="76B642D4"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telefon: </w:t>
      </w:r>
      <w:r w:rsidR="00D30DD9">
        <w:rPr>
          <w:rFonts w:ascii="Source Sans Pro" w:eastAsia="Times New Roman" w:hAnsi="Source Sans Pro" w:cs="Times New Roman"/>
          <w:kern w:val="0"/>
          <w:sz w:val="24"/>
          <w:szCs w:val="24"/>
          <w:lang w:eastAsia="cs-CZ"/>
          <w14:ligatures w14:val="none"/>
        </w:rPr>
        <w:t>+420 736 799 211</w:t>
      </w:r>
    </w:p>
    <w:p w14:paraId="08439612" w14:textId="34A59112" w:rsidR="006E15E3" w:rsidRDefault="006E15E3" w:rsidP="00A9491B">
      <w:pPr>
        <w:shd w:val="clear" w:color="auto" w:fill="FFFFFF"/>
        <w:spacing w:after="285" w:line="240" w:lineRule="auto"/>
        <w:jc w:val="both"/>
        <w:rPr>
          <w:rFonts w:ascii="Source Sans Pro" w:eastAsia="Times New Roman" w:hAnsi="Source Sans Pro" w:cs="Times New Roman"/>
          <w:kern w:val="0"/>
          <w:sz w:val="24"/>
          <w:szCs w:val="24"/>
          <w:lang w:eastAsia="cs-CZ"/>
          <w14:ligatures w14:val="none"/>
        </w:rPr>
      </w:pPr>
      <w:r>
        <w:rPr>
          <w:rFonts w:ascii="Source Sans Pro" w:eastAsia="Times New Roman" w:hAnsi="Source Sans Pro" w:cs="Times New Roman"/>
          <w:kern w:val="0"/>
          <w:sz w:val="24"/>
          <w:szCs w:val="24"/>
          <w:lang w:eastAsia="cs-CZ"/>
          <w14:ligatures w14:val="none"/>
        </w:rPr>
        <w:t xml:space="preserve">webové stránky: </w:t>
      </w:r>
      <w:r w:rsidR="00D30DD9">
        <w:rPr>
          <w:rFonts w:ascii="Source Sans Pro" w:eastAsia="Times New Roman" w:hAnsi="Source Sans Pro" w:cs="Times New Roman"/>
          <w:kern w:val="0"/>
          <w:sz w:val="24"/>
          <w:szCs w:val="24"/>
          <w:lang w:eastAsia="cs-CZ"/>
          <w14:ligatures w14:val="none"/>
        </w:rPr>
        <w:t>www.remahb.cz</w:t>
      </w:r>
    </w:p>
    <w:p w14:paraId="13FB7B0A" w14:textId="23E0F074" w:rsidR="00A9491B" w:rsidRPr="00A9491B" w:rsidRDefault="00A9491B" w:rsidP="006E15E3">
      <w:pPr>
        <w:shd w:val="clear" w:color="auto" w:fill="FFFFFF"/>
        <w:spacing w:after="285" w:line="240" w:lineRule="auto"/>
        <w:ind w:firstLine="708"/>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(dále jen „prodávající“)</w:t>
      </w:r>
      <w:r w:rsidRPr="00A9491B">
        <w:rPr>
          <w:rFonts w:ascii="Source Sans Pro" w:eastAsia="Times New Roman" w:hAnsi="Source Sans Pro" w:cs="Times New Roman"/>
          <w:kern w:val="0"/>
          <w:sz w:val="24"/>
          <w:szCs w:val="24"/>
          <w:lang w:eastAsia="cs-CZ"/>
          <w14:ligatures w14:val="none"/>
        </w:rPr>
        <w:t> </w:t>
      </w:r>
      <w:r w:rsidRPr="00A9491B">
        <w:rPr>
          <w:rFonts w:ascii="Source Sans Pro" w:eastAsia="Times New Roman" w:hAnsi="Source Sans Pro" w:cs="Times New Roman"/>
          <w:kern w:val="0"/>
          <w:sz w:val="24"/>
          <w:szCs w:val="24"/>
          <w:lang w:eastAsia="cs-CZ"/>
          <w14:ligatures w14:val="none"/>
        </w:rPr>
        <w:t> </w:t>
      </w:r>
    </w:p>
    <w:p w14:paraId="31ABED20" w14:textId="63CF7D69"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Tyto obchodní podmínky upravují vzájemná práva a povinnosti prodávajícího a fyzické osoby, která uzavírá kupní smlouvu mimo svoji podnikatelskou činnost jako spotřebitel, nebo v rámci své podnikatelské činnosti (dále jen „</w:t>
      </w:r>
      <w:r w:rsidRPr="00A9491B">
        <w:rPr>
          <w:rFonts w:ascii="Source Sans Pro" w:eastAsia="Times New Roman" w:hAnsi="Source Sans Pro" w:cs="Times New Roman"/>
          <w:b/>
          <w:bCs/>
          <w:kern w:val="0"/>
          <w:sz w:val="24"/>
          <w:szCs w:val="24"/>
          <w:lang w:eastAsia="cs-CZ"/>
          <w14:ligatures w14:val="none"/>
        </w:rPr>
        <w:t>kupující</w:t>
      </w:r>
      <w:r w:rsidRPr="00A9491B">
        <w:rPr>
          <w:rFonts w:ascii="Source Sans Pro" w:eastAsia="Times New Roman" w:hAnsi="Source Sans Pro" w:cs="Times New Roman"/>
          <w:kern w:val="0"/>
          <w:sz w:val="24"/>
          <w:szCs w:val="24"/>
          <w:lang w:eastAsia="cs-CZ"/>
          <w14:ligatures w14:val="none"/>
        </w:rPr>
        <w:t>“) prostřednictvím webového rozhraní umístěného na webové stránce dostupné na internetové adrese www</w:t>
      </w:r>
      <w:r w:rsidR="00D30DD9">
        <w:rPr>
          <w:rFonts w:ascii="Source Sans Pro" w:eastAsia="Times New Roman" w:hAnsi="Source Sans Pro" w:cs="Times New Roman"/>
          <w:kern w:val="0"/>
          <w:sz w:val="24"/>
          <w:szCs w:val="24"/>
          <w:lang w:eastAsia="cs-CZ"/>
          <w14:ligatures w14:val="none"/>
        </w:rPr>
        <w:t>.remahb.</w:t>
      </w:r>
      <w:r w:rsidRPr="00A9491B">
        <w:rPr>
          <w:rFonts w:ascii="Source Sans Pro" w:eastAsia="Times New Roman" w:hAnsi="Source Sans Pro" w:cs="Times New Roman"/>
          <w:kern w:val="0"/>
          <w:sz w:val="24"/>
          <w:szCs w:val="24"/>
          <w:lang w:eastAsia="cs-CZ"/>
          <w14:ligatures w14:val="none"/>
        </w:rPr>
        <w:t>cz (dále jen „</w:t>
      </w:r>
      <w:r w:rsidRPr="00A9491B">
        <w:rPr>
          <w:rFonts w:ascii="Source Sans Pro" w:eastAsia="Times New Roman" w:hAnsi="Source Sans Pro" w:cs="Times New Roman"/>
          <w:b/>
          <w:bCs/>
          <w:kern w:val="0"/>
          <w:sz w:val="24"/>
          <w:szCs w:val="24"/>
          <w:lang w:eastAsia="cs-CZ"/>
          <w14:ligatures w14:val="none"/>
        </w:rPr>
        <w:t>internetový obchod</w:t>
      </w:r>
      <w:r w:rsidRPr="00A9491B">
        <w:rPr>
          <w:rFonts w:ascii="Source Sans Pro" w:eastAsia="Times New Roman" w:hAnsi="Source Sans Pro" w:cs="Times New Roman"/>
          <w:kern w:val="0"/>
          <w:sz w:val="24"/>
          <w:szCs w:val="24"/>
          <w:lang w:eastAsia="cs-CZ"/>
          <w14:ligatures w14:val="none"/>
        </w:rPr>
        <w:t>“)</w:t>
      </w:r>
      <w:r w:rsidR="00D30DD9">
        <w:rPr>
          <w:rFonts w:ascii="Source Sans Pro" w:eastAsia="Times New Roman" w:hAnsi="Source Sans Pro" w:cs="Times New Roman"/>
          <w:kern w:val="0"/>
          <w:sz w:val="24"/>
          <w:szCs w:val="24"/>
          <w:lang w:eastAsia="cs-CZ"/>
          <w14:ligatures w14:val="none"/>
        </w:rPr>
        <w:t>.</w:t>
      </w:r>
    </w:p>
    <w:p w14:paraId="2BB4AAD6"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3. Ustanovení obchodních podmínek jsou nedílnou součástí kupní smlouvy. Odchylná ujednání v kupní smlouvě mají přednost před ustanoveními těchto obchodních podmínek.</w:t>
      </w:r>
    </w:p>
    <w:p w14:paraId="4D0A8EC9"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4. Tyto obchodní podmínky a kupní smlouva se uzavírají v českém jazyce.</w:t>
      </w:r>
    </w:p>
    <w:p w14:paraId="291493F5"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t>II. Informace o zboží a cenách</w:t>
      </w:r>
    </w:p>
    <w:p w14:paraId="157CD6CD"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1.Informace o zboží, včetně uvedení cen jednotlivého zboží a jeho hlavních vlastností jsou uvedeny u jednotlivého zboží v katalogu internetového obchodu. Ceny zboží jsou uvedeny včetně daně z přidané hodnoty, všech souvisejících poplatků a </w:t>
      </w:r>
      <w:r w:rsidRPr="00804FE1">
        <w:rPr>
          <w:rFonts w:ascii="Source Sans Pro" w:eastAsia="Times New Roman" w:hAnsi="Source Sans Pro" w:cs="Times New Roman"/>
          <w:kern w:val="0"/>
          <w:sz w:val="24"/>
          <w:szCs w:val="24"/>
          <w:lang w:eastAsia="cs-CZ"/>
          <w14:ligatures w14:val="none"/>
        </w:rPr>
        <w:t xml:space="preserve">nákladů za vrácení zboží, jestliže toto zboží ze své podstaty nemůže být vráceno obvyklou poštovní cestou. </w:t>
      </w:r>
      <w:r w:rsidRPr="00A9491B">
        <w:rPr>
          <w:rFonts w:ascii="Source Sans Pro" w:eastAsia="Times New Roman" w:hAnsi="Source Sans Pro" w:cs="Times New Roman"/>
          <w:kern w:val="0"/>
          <w:sz w:val="24"/>
          <w:szCs w:val="24"/>
          <w:lang w:eastAsia="cs-CZ"/>
          <w14:ligatures w14:val="none"/>
        </w:rPr>
        <w:t>Ceny zboží zůstávají v platnosti po dobu, po kterou jsou zobrazovány v internetovém obchodě. Toto ustanovení nevylučuje sjednání kupní smlouvy za individuálně sjednaných podmínek.</w:t>
      </w:r>
    </w:p>
    <w:p w14:paraId="7149442C"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lastRenderedPageBreak/>
        <w:t>2. Veškerá prezentace zboží umístěná v katalogu internetového obchodu je informativního charakteru a prodávající není povinen uzavřít kupní smlouvu ohledně tohoto zboží. </w:t>
      </w:r>
    </w:p>
    <w:p w14:paraId="22C933B0" w14:textId="1C2250F4"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3. V internetovém obchodě jsou zveřejněny informace o nákladech spojených s balením </w:t>
      </w:r>
      <w:r w:rsidR="00020168">
        <w:rPr>
          <w:rFonts w:ascii="Source Sans Pro" w:eastAsia="Times New Roman" w:hAnsi="Source Sans Pro" w:cs="Times New Roman"/>
          <w:kern w:val="0"/>
          <w:sz w:val="24"/>
          <w:szCs w:val="24"/>
          <w:lang w:eastAsia="cs-CZ"/>
          <w14:ligatures w14:val="none"/>
        </w:rPr>
        <w:br/>
      </w:r>
      <w:r w:rsidRPr="00A9491B">
        <w:rPr>
          <w:rFonts w:ascii="Source Sans Pro" w:eastAsia="Times New Roman" w:hAnsi="Source Sans Pro" w:cs="Times New Roman"/>
          <w:kern w:val="0"/>
          <w:sz w:val="24"/>
          <w:szCs w:val="24"/>
          <w:lang w:eastAsia="cs-CZ"/>
          <w14:ligatures w14:val="none"/>
        </w:rPr>
        <w:t>a dodáním zboží. Informace o nákladech spojených s balením a dodáním zboží uvedené v internetovém obchodě platí pouze v případech, kdy je zboží doručováno v rámci území České republiky.</w:t>
      </w:r>
    </w:p>
    <w:p w14:paraId="1BD0A967" w14:textId="0451EACC"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4. Případné slevy </w:t>
      </w:r>
      <w:r w:rsidR="00D30DD9">
        <w:rPr>
          <w:rFonts w:ascii="Source Sans Pro" w:eastAsia="Times New Roman" w:hAnsi="Source Sans Pro" w:cs="Times New Roman"/>
          <w:kern w:val="0"/>
          <w:sz w:val="24"/>
          <w:szCs w:val="24"/>
          <w:lang w:eastAsia="cs-CZ"/>
          <w14:ligatures w14:val="none"/>
        </w:rPr>
        <w:t>z</w:t>
      </w:r>
      <w:r w:rsidRPr="00A9491B">
        <w:rPr>
          <w:rFonts w:ascii="Source Sans Pro" w:eastAsia="Times New Roman" w:hAnsi="Source Sans Pro" w:cs="Times New Roman"/>
          <w:kern w:val="0"/>
          <w:sz w:val="24"/>
          <w:szCs w:val="24"/>
          <w:lang w:eastAsia="cs-CZ"/>
          <w14:ligatures w14:val="none"/>
        </w:rPr>
        <w:t xml:space="preserve"> kupní ceny zboží nelze navzájem kombinovat, nedohodne-li se prodávající s kupujícím jinak.</w:t>
      </w:r>
    </w:p>
    <w:p w14:paraId="1CB6C63C"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t>III. Objednávka a uzavření kupní smlouvy</w:t>
      </w:r>
    </w:p>
    <w:p w14:paraId="2ADFB83A"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1. Náklady vzniklé kupujícímu při použití komunikačních prostředků na dálku v souvislosti s uzavřením kupní smlouvy (náklady na internetové připojení, náklady na telefonní hovory), hradí kupující sám. Tyto náklady se </w:t>
      </w:r>
      <w:proofErr w:type="gramStart"/>
      <w:r w:rsidRPr="00A9491B">
        <w:rPr>
          <w:rFonts w:ascii="Source Sans Pro" w:eastAsia="Times New Roman" w:hAnsi="Source Sans Pro" w:cs="Times New Roman"/>
          <w:kern w:val="0"/>
          <w:sz w:val="24"/>
          <w:szCs w:val="24"/>
          <w:lang w:eastAsia="cs-CZ"/>
          <w14:ligatures w14:val="none"/>
        </w:rPr>
        <w:t>neliší</w:t>
      </w:r>
      <w:proofErr w:type="gramEnd"/>
      <w:r w:rsidRPr="00A9491B">
        <w:rPr>
          <w:rFonts w:ascii="Source Sans Pro" w:eastAsia="Times New Roman" w:hAnsi="Source Sans Pro" w:cs="Times New Roman"/>
          <w:kern w:val="0"/>
          <w:sz w:val="24"/>
          <w:szCs w:val="24"/>
          <w:lang w:eastAsia="cs-CZ"/>
          <w14:ligatures w14:val="none"/>
        </w:rPr>
        <w:t xml:space="preserve"> od základní sazby.</w:t>
      </w:r>
    </w:p>
    <w:p w14:paraId="63AB4709"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Kupující provádí objednávku zboží těmito způsoby:</w:t>
      </w:r>
    </w:p>
    <w:p w14:paraId="3CD1066D" w14:textId="77777777" w:rsidR="00A9491B" w:rsidRPr="00D30DD9" w:rsidRDefault="00A9491B" w:rsidP="00A9491B">
      <w:pPr>
        <w:numPr>
          <w:ilvl w:val="0"/>
          <w:numId w:val="1"/>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D30DD9">
        <w:rPr>
          <w:rFonts w:ascii="Source Sans Pro" w:eastAsia="Times New Roman" w:hAnsi="Source Sans Pro" w:cs="Times New Roman"/>
          <w:kern w:val="0"/>
          <w:sz w:val="24"/>
          <w:szCs w:val="24"/>
          <w:lang w:eastAsia="cs-CZ"/>
          <w14:ligatures w14:val="none"/>
        </w:rPr>
        <w:t>prostřednictvím svého zákaznického účtu, provedl-li předchozí registraci v internetovém obchodě,</w:t>
      </w:r>
    </w:p>
    <w:p w14:paraId="39F05B7D" w14:textId="77777777" w:rsidR="00A9491B" w:rsidRPr="00D30DD9" w:rsidRDefault="00A9491B" w:rsidP="00A9491B">
      <w:pPr>
        <w:numPr>
          <w:ilvl w:val="0"/>
          <w:numId w:val="1"/>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D30DD9">
        <w:rPr>
          <w:rFonts w:ascii="Source Sans Pro" w:eastAsia="Times New Roman" w:hAnsi="Source Sans Pro" w:cs="Times New Roman"/>
          <w:kern w:val="0"/>
          <w:sz w:val="24"/>
          <w:szCs w:val="24"/>
          <w:lang w:eastAsia="cs-CZ"/>
          <w14:ligatures w14:val="none"/>
        </w:rPr>
        <w:t>vyplněním objednávkového formuláře bez registrace,</w:t>
      </w:r>
    </w:p>
    <w:p w14:paraId="7BF2D8A7" w14:textId="77777777" w:rsidR="00A9491B" w:rsidRPr="00D30DD9" w:rsidRDefault="00A9491B" w:rsidP="00A9491B">
      <w:pPr>
        <w:numPr>
          <w:ilvl w:val="0"/>
          <w:numId w:val="1"/>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D30DD9">
        <w:rPr>
          <w:rFonts w:ascii="Source Sans Pro" w:eastAsia="Times New Roman" w:hAnsi="Source Sans Pro" w:cs="Times New Roman"/>
          <w:kern w:val="0"/>
          <w:sz w:val="24"/>
          <w:szCs w:val="24"/>
          <w:lang w:eastAsia="cs-CZ"/>
          <w14:ligatures w14:val="none"/>
        </w:rPr>
        <w:t>emailem.</w:t>
      </w:r>
    </w:p>
    <w:p w14:paraId="2E6E6984" w14:textId="6B887455"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3. Při zadávání objednávky si kupující vybere zboží, počet kusů zboží, způsob platby </w:t>
      </w:r>
      <w:r w:rsidR="00020168">
        <w:rPr>
          <w:rFonts w:ascii="Source Sans Pro" w:eastAsia="Times New Roman" w:hAnsi="Source Sans Pro" w:cs="Times New Roman"/>
          <w:kern w:val="0"/>
          <w:sz w:val="24"/>
          <w:szCs w:val="24"/>
          <w:lang w:eastAsia="cs-CZ"/>
          <w14:ligatures w14:val="none"/>
        </w:rPr>
        <w:br/>
      </w:r>
      <w:r w:rsidRPr="00A9491B">
        <w:rPr>
          <w:rFonts w:ascii="Source Sans Pro" w:eastAsia="Times New Roman" w:hAnsi="Source Sans Pro" w:cs="Times New Roman"/>
          <w:kern w:val="0"/>
          <w:sz w:val="24"/>
          <w:szCs w:val="24"/>
          <w:lang w:eastAsia="cs-CZ"/>
          <w14:ligatures w14:val="none"/>
        </w:rPr>
        <w:t>a doručení.</w:t>
      </w:r>
    </w:p>
    <w:p w14:paraId="5CD2C7B1"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4. Před odesláním objednávky je kupujícímu umožněno kontrolovat a měnit údaje, které do objednávky vložil. Objednávku odešle kupující prodávajícímu kliknutím na tlačítko odeslat objednávku. Údaje uvedené v objednávce jsou prodávajícím považovány za správné. Podmínkou platnosti objednávky je vyplnění všech povinných údajů v objednávkovém formuláři a potvrzení kupujícího o tom, že se seznámil s těmito obchodními podmínkami.</w:t>
      </w:r>
    </w:p>
    <w:p w14:paraId="1D43A9DE"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5. 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w:t>
      </w:r>
    </w:p>
    <w:p w14:paraId="47D877F3" w14:textId="6CE3DCF5"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6. Kupní smlouva je uzavřena až po fyzickém přijetí prodávajícím. Kupující je </w:t>
      </w:r>
      <w:r w:rsidR="00020168">
        <w:rPr>
          <w:rFonts w:ascii="Source Sans Pro" w:eastAsia="Times New Roman" w:hAnsi="Source Sans Pro" w:cs="Times New Roman"/>
          <w:kern w:val="0"/>
          <w:sz w:val="24"/>
          <w:szCs w:val="24"/>
          <w:lang w:eastAsia="cs-CZ"/>
          <w14:ligatures w14:val="none"/>
        </w:rPr>
        <w:br/>
      </w:r>
      <w:r w:rsidRPr="00A9491B">
        <w:rPr>
          <w:rFonts w:ascii="Source Sans Pro" w:eastAsia="Times New Roman" w:hAnsi="Source Sans Pro" w:cs="Times New Roman"/>
          <w:kern w:val="0"/>
          <w:sz w:val="24"/>
          <w:szCs w:val="24"/>
          <w:lang w:eastAsia="cs-CZ"/>
          <w14:ligatures w14:val="none"/>
        </w:rPr>
        <w:t>o přijetí/vyřizování objednávky obeznámen zasláním informačního emailu na kontaktní email, který při zadávání uvedl. V informačním emailu najde veškeré podklady k platbě. </w:t>
      </w:r>
    </w:p>
    <w:p w14:paraId="38770774" w14:textId="77777777" w:rsidR="00020168" w:rsidRDefault="00A9491B" w:rsidP="00A9491B">
      <w:pPr>
        <w:shd w:val="clear" w:color="auto" w:fill="FFFFFF"/>
        <w:spacing w:after="285" w:line="240" w:lineRule="auto"/>
        <w:jc w:val="both"/>
        <w:rPr>
          <w:rFonts w:ascii="Source Sans Pro" w:eastAsia="Times New Roman" w:hAnsi="Source Sans Pro" w:cs="Times New Roman"/>
          <w:kern w:val="0"/>
          <w:sz w:val="24"/>
          <w:szCs w:val="24"/>
          <w:lang w:eastAsia="cs-CZ"/>
          <w14:ligatures w14:val="none"/>
        </w:rPr>
      </w:pPr>
      <w:r w:rsidRPr="00A9491B">
        <w:rPr>
          <w:rFonts w:ascii="Source Sans Pro" w:eastAsia="Times New Roman" w:hAnsi="Source Sans Pro" w:cs="Times New Roman"/>
          <w:kern w:val="0"/>
          <w:sz w:val="24"/>
          <w:szCs w:val="24"/>
          <w:lang w:eastAsia="cs-CZ"/>
          <w14:ligatures w14:val="none"/>
        </w:rPr>
        <w:t>7. Prodávající je vždy oprávněn v závislosti na charakteru objednávky (množství zboží, výše kupní ceny, předpokládané náklady na dopravu) požádat kupujícího o dodatečné potvrzení objednávky (např. písemně či telefonicky).</w:t>
      </w:r>
    </w:p>
    <w:p w14:paraId="4CCE5FDB"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lastRenderedPageBreak/>
        <w:t>8.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244035D1"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9.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4E5D63EC"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10. 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6FCF3C22"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t>IV. Zákaznický účet</w:t>
      </w:r>
    </w:p>
    <w:p w14:paraId="7C42D7AA"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 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14:paraId="2B588394"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7DBC911D"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3.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46180942"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4. Kupující není oprávněn umožnit využívání zákaznického účtu třetím osobám.</w:t>
      </w:r>
    </w:p>
    <w:p w14:paraId="23280F68" w14:textId="3EAC3D7C"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5. Prodávající může zrušit uživatelský účet, a to zejména v případě, když kupující svůj uživatelský účet déle </w:t>
      </w:r>
      <w:r w:rsidR="00E72042">
        <w:rPr>
          <w:rFonts w:ascii="Source Sans Pro" w:eastAsia="Times New Roman" w:hAnsi="Source Sans Pro" w:cs="Times New Roman"/>
          <w:kern w:val="0"/>
          <w:sz w:val="24"/>
          <w:szCs w:val="24"/>
          <w:lang w:eastAsia="cs-CZ"/>
          <w14:ligatures w14:val="none"/>
        </w:rPr>
        <w:t xml:space="preserve">jak </w:t>
      </w:r>
      <w:r w:rsidR="00E72042" w:rsidRPr="00E72042">
        <w:rPr>
          <w:rFonts w:ascii="Source Sans Pro" w:eastAsia="Times New Roman" w:hAnsi="Source Sans Pro" w:cs="Times New Roman"/>
          <w:color w:val="FF0000"/>
          <w:kern w:val="0"/>
          <w:sz w:val="24"/>
          <w:szCs w:val="24"/>
          <w:lang w:eastAsia="cs-CZ"/>
          <w14:ligatures w14:val="none"/>
        </w:rPr>
        <w:t xml:space="preserve">2 roky </w:t>
      </w:r>
      <w:r w:rsidRPr="00A9491B">
        <w:rPr>
          <w:rFonts w:ascii="Source Sans Pro" w:eastAsia="Times New Roman" w:hAnsi="Source Sans Pro" w:cs="Times New Roman"/>
          <w:kern w:val="0"/>
          <w:sz w:val="24"/>
          <w:szCs w:val="24"/>
          <w:lang w:eastAsia="cs-CZ"/>
          <w14:ligatures w14:val="none"/>
        </w:rPr>
        <w:t xml:space="preserve">nevyužívá, či v případě, kdy kupující </w:t>
      </w:r>
      <w:proofErr w:type="gramStart"/>
      <w:r w:rsidRPr="00A9491B">
        <w:rPr>
          <w:rFonts w:ascii="Source Sans Pro" w:eastAsia="Times New Roman" w:hAnsi="Source Sans Pro" w:cs="Times New Roman"/>
          <w:kern w:val="0"/>
          <w:sz w:val="24"/>
          <w:szCs w:val="24"/>
          <w:lang w:eastAsia="cs-CZ"/>
          <w14:ligatures w14:val="none"/>
        </w:rPr>
        <w:t>poruší</w:t>
      </w:r>
      <w:proofErr w:type="gramEnd"/>
      <w:r w:rsidRPr="00A9491B">
        <w:rPr>
          <w:rFonts w:ascii="Source Sans Pro" w:eastAsia="Times New Roman" w:hAnsi="Source Sans Pro" w:cs="Times New Roman"/>
          <w:kern w:val="0"/>
          <w:sz w:val="24"/>
          <w:szCs w:val="24"/>
          <w:lang w:eastAsia="cs-CZ"/>
          <w14:ligatures w14:val="none"/>
        </w:rPr>
        <w:t xml:space="preserve"> své povinnosti z kupní smlouvy a těchto obchodních podmínek.</w:t>
      </w:r>
    </w:p>
    <w:p w14:paraId="52E3C7DF"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07778D9B"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lastRenderedPageBreak/>
        <w:t>V. Platební podmínky a dodání zboží</w:t>
      </w:r>
    </w:p>
    <w:p w14:paraId="108033C0"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 Cenu zboží a případné náklady spojené s dodáním zboží dle kupní smlouvy může kupující uhradit následujícími způsoby:</w:t>
      </w:r>
    </w:p>
    <w:p w14:paraId="214E0852" w14:textId="1531384C" w:rsidR="00A9491B" w:rsidRPr="00A9491B" w:rsidRDefault="00A9491B" w:rsidP="00A9491B">
      <w:pPr>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bezhotovostně převodem na bankovní účet prodávajícího č. </w:t>
      </w:r>
      <w:r w:rsidR="00E72042">
        <w:rPr>
          <w:rFonts w:ascii="Source Sans Pro" w:eastAsia="Times New Roman" w:hAnsi="Source Sans Pro" w:cs="Times New Roman"/>
          <w:kern w:val="0"/>
          <w:sz w:val="24"/>
          <w:szCs w:val="24"/>
          <w:lang w:eastAsia="cs-CZ"/>
          <w14:ligatures w14:val="none"/>
        </w:rPr>
        <w:t>...</w:t>
      </w:r>
      <w:r w:rsidRPr="00A9491B">
        <w:rPr>
          <w:rFonts w:ascii="Source Sans Pro" w:eastAsia="Times New Roman" w:hAnsi="Source Sans Pro" w:cs="Times New Roman"/>
          <w:kern w:val="0"/>
          <w:sz w:val="24"/>
          <w:szCs w:val="24"/>
          <w:lang w:eastAsia="cs-CZ"/>
          <w14:ligatures w14:val="none"/>
        </w:rPr>
        <w:t xml:space="preserve">, vedený u </w:t>
      </w:r>
      <w:r w:rsidR="00E72042">
        <w:rPr>
          <w:rFonts w:ascii="Source Sans Pro" w:eastAsia="Times New Roman" w:hAnsi="Source Sans Pro" w:cs="Times New Roman"/>
          <w:kern w:val="0"/>
          <w:sz w:val="24"/>
          <w:szCs w:val="24"/>
          <w:lang w:eastAsia="cs-CZ"/>
          <w14:ligatures w14:val="none"/>
        </w:rPr>
        <w:t xml:space="preserve">... </w:t>
      </w:r>
      <w:r w:rsidRPr="00A9491B">
        <w:rPr>
          <w:rFonts w:ascii="Source Sans Pro" w:eastAsia="Times New Roman" w:hAnsi="Source Sans Pro" w:cs="Times New Roman"/>
          <w:kern w:val="0"/>
          <w:sz w:val="24"/>
          <w:szCs w:val="24"/>
          <w:lang w:eastAsia="cs-CZ"/>
          <w14:ligatures w14:val="none"/>
        </w:rPr>
        <w:t>(dále jen </w:t>
      </w:r>
      <w:r w:rsidRPr="00A9491B">
        <w:rPr>
          <w:rFonts w:ascii="Source Sans Pro" w:eastAsia="Times New Roman" w:hAnsi="Source Sans Pro" w:cs="Times New Roman"/>
          <w:b/>
          <w:bCs/>
          <w:kern w:val="0"/>
          <w:sz w:val="24"/>
          <w:szCs w:val="24"/>
          <w:lang w:eastAsia="cs-CZ"/>
          <w14:ligatures w14:val="none"/>
        </w:rPr>
        <w:t>"účet prodávajícího"</w:t>
      </w:r>
      <w:r w:rsidRPr="00A9491B">
        <w:rPr>
          <w:rFonts w:ascii="Source Sans Pro" w:eastAsia="Times New Roman" w:hAnsi="Source Sans Pro" w:cs="Times New Roman"/>
          <w:kern w:val="0"/>
          <w:sz w:val="24"/>
          <w:szCs w:val="24"/>
          <w:lang w:eastAsia="cs-CZ"/>
          <w14:ligatures w14:val="none"/>
        </w:rPr>
        <w:t>)</w:t>
      </w:r>
      <w:r w:rsidR="006F5EA2">
        <w:rPr>
          <w:rFonts w:ascii="Source Sans Pro" w:eastAsia="Times New Roman" w:hAnsi="Source Sans Pro" w:cs="Times New Roman"/>
          <w:kern w:val="0"/>
          <w:sz w:val="24"/>
          <w:szCs w:val="24"/>
          <w:lang w:eastAsia="cs-CZ"/>
          <w14:ligatures w14:val="none"/>
        </w:rPr>
        <w:t>,</w:t>
      </w:r>
    </w:p>
    <w:p w14:paraId="144A1B23" w14:textId="3A7AD459" w:rsidR="00D1352B" w:rsidRPr="00D1352B" w:rsidRDefault="00D1352B" w:rsidP="00A9491B">
      <w:pPr>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kern w:val="0"/>
          <w:sz w:val="24"/>
          <w:szCs w:val="24"/>
          <w:lang w:eastAsia="cs-CZ"/>
          <w14:ligatures w14:val="none"/>
        </w:rPr>
      </w:pPr>
      <w:r w:rsidRPr="00D1352B">
        <w:rPr>
          <w:rFonts w:ascii="Source Sans Pro" w:eastAsia="Times New Roman" w:hAnsi="Source Sans Pro" w:cs="Times New Roman"/>
          <w:kern w:val="0"/>
          <w:sz w:val="24"/>
          <w:szCs w:val="24"/>
          <w:lang w:eastAsia="cs-CZ"/>
          <w14:ligatures w14:val="none"/>
        </w:rPr>
        <w:t>bezhotovostně platební kartou</w:t>
      </w:r>
      <w:r w:rsidR="006F5EA2">
        <w:rPr>
          <w:rFonts w:ascii="Source Sans Pro" w:eastAsia="Times New Roman" w:hAnsi="Source Sans Pro" w:cs="Times New Roman"/>
          <w:kern w:val="0"/>
          <w:sz w:val="24"/>
          <w:szCs w:val="24"/>
          <w:lang w:eastAsia="cs-CZ"/>
          <w14:ligatures w14:val="none"/>
        </w:rPr>
        <w:t>,</w:t>
      </w:r>
    </w:p>
    <w:p w14:paraId="6538389A" w14:textId="594A5921" w:rsidR="00A9491B" w:rsidRPr="00A9491B" w:rsidRDefault="00A9491B" w:rsidP="00A9491B">
      <w:pPr>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kartou nebo hotově v případě dobírky. </w:t>
      </w:r>
    </w:p>
    <w:p w14:paraId="0D5A2353" w14:textId="67E1EF62" w:rsidR="005B7643" w:rsidRDefault="00A9491B" w:rsidP="00A9491B">
      <w:pPr>
        <w:shd w:val="clear" w:color="auto" w:fill="FFFFFF"/>
        <w:spacing w:after="285" w:line="240" w:lineRule="auto"/>
        <w:rPr>
          <w:rFonts w:ascii="Source Sans Pro" w:eastAsia="Times New Roman" w:hAnsi="Source Sans Pro" w:cs="Times New Roman"/>
          <w:kern w:val="0"/>
          <w:sz w:val="24"/>
          <w:szCs w:val="24"/>
          <w:lang w:eastAsia="cs-CZ"/>
          <w14:ligatures w14:val="none"/>
        </w:rPr>
      </w:pPr>
      <w:r w:rsidRPr="00A9491B">
        <w:rPr>
          <w:rFonts w:ascii="Source Sans Pro" w:eastAsia="Times New Roman" w:hAnsi="Source Sans Pro" w:cs="Times New Roman"/>
          <w:kern w:val="0"/>
          <w:sz w:val="21"/>
          <w:szCs w:val="21"/>
          <w:lang w:eastAsia="cs-CZ"/>
          <w14:ligatures w14:val="none"/>
        </w:rPr>
        <w:t> </w:t>
      </w:r>
      <w:r w:rsidRPr="00A9491B">
        <w:rPr>
          <w:rFonts w:ascii="Source Sans Pro" w:eastAsia="Times New Roman" w:hAnsi="Source Sans Pro" w:cs="Times New Roman"/>
          <w:kern w:val="0"/>
          <w:sz w:val="24"/>
          <w:szCs w:val="24"/>
          <w:lang w:eastAsia="cs-CZ"/>
          <w14:ligatures w14:val="none"/>
        </w:rPr>
        <w:t>Ceník plateb:</w:t>
      </w:r>
      <w:r w:rsidR="00A15C28">
        <w:rPr>
          <w:rFonts w:ascii="Source Sans Pro" w:eastAsia="Times New Roman" w:hAnsi="Source Sans Pro" w:cs="Times New Roman"/>
          <w:kern w:val="0"/>
          <w:sz w:val="24"/>
          <w:szCs w:val="24"/>
          <w:lang w:eastAsia="cs-CZ"/>
          <w14:ligatures w14:val="none"/>
        </w:rPr>
        <w:tab/>
      </w:r>
      <w:r w:rsidR="00A15C28">
        <w:rPr>
          <w:rFonts w:ascii="Source Sans Pro" w:eastAsia="Times New Roman" w:hAnsi="Source Sans Pro" w:cs="Times New Roman"/>
          <w:kern w:val="0"/>
          <w:sz w:val="24"/>
          <w:szCs w:val="24"/>
          <w:lang w:eastAsia="cs-CZ"/>
          <w14:ligatures w14:val="none"/>
        </w:rPr>
        <w:tab/>
      </w:r>
      <w:r w:rsidR="005B7643">
        <w:rPr>
          <w:rFonts w:ascii="Source Sans Pro" w:eastAsia="Times New Roman" w:hAnsi="Source Sans Pro" w:cs="Times New Roman"/>
          <w:kern w:val="0"/>
          <w:sz w:val="24"/>
          <w:szCs w:val="24"/>
          <w:lang w:eastAsia="cs-CZ"/>
          <w14:ligatures w14:val="none"/>
        </w:rPr>
        <w:t>Platební kartou – 0 Kč</w:t>
      </w:r>
    </w:p>
    <w:p w14:paraId="674CFC98" w14:textId="61A976AA" w:rsidR="00A9491B" w:rsidRPr="00A9491B" w:rsidRDefault="005B7643" w:rsidP="005B7643">
      <w:pPr>
        <w:shd w:val="clear" w:color="auto" w:fill="FFFFFF"/>
        <w:spacing w:after="285" w:line="240" w:lineRule="auto"/>
        <w:ind w:left="1416"/>
        <w:rPr>
          <w:rFonts w:ascii="Source Sans Pro" w:eastAsia="Times New Roman" w:hAnsi="Source Sans Pro" w:cs="Times New Roman"/>
          <w:kern w:val="0"/>
          <w:sz w:val="21"/>
          <w:szCs w:val="21"/>
          <w:lang w:eastAsia="cs-CZ"/>
          <w14:ligatures w14:val="none"/>
        </w:rPr>
      </w:pPr>
      <w:r>
        <w:rPr>
          <w:rFonts w:ascii="Source Sans Pro" w:eastAsia="Times New Roman" w:hAnsi="Source Sans Pro" w:cs="Times New Roman"/>
          <w:kern w:val="0"/>
          <w:sz w:val="24"/>
          <w:szCs w:val="24"/>
          <w:lang w:eastAsia="cs-CZ"/>
          <w14:ligatures w14:val="none"/>
        </w:rPr>
        <w:t xml:space="preserve">   </w:t>
      </w:r>
      <w:r w:rsidR="00A15C28">
        <w:rPr>
          <w:rFonts w:ascii="Source Sans Pro" w:eastAsia="Times New Roman" w:hAnsi="Source Sans Pro" w:cs="Times New Roman"/>
          <w:kern w:val="0"/>
          <w:sz w:val="24"/>
          <w:szCs w:val="24"/>
          <w:lang w:eastAsia="cs-CZ"/>
          <w14:ligatures w14:val="none"/>
        </w:rPr>
        <w:tab/>
      </w:r>
      <w:r>
        <w:rPr>
          <w:rFonts w:ascii="Source Sans Pro" w:eastAsia="Times New Roman" w:hAnsi="Source Sans Pro" w:cs="Times New Roman"/>
          <w:kern w:val="0"/>
          <w:sz w:val="24"/>
          <w:szCs w:val="24"/>
          <w:lang w:eastAsia="cs-CZ"/>
          <w14:ligatures w14:val="none"/>
        </w:rPr>
        <w:t xml:space="preserve"> </w:t>
      </w:r>
      <w:r w:rsidR="00A9491B" w:rsidRPr="00A9491B">
        <w:rPr>
          <w:rFonts w:ascii="Source Sans Pro" w:eastAsia="Times New Roman" w:hAnsi="Source Sans Pro" w:cs="Times New Roman"/>
          <w:kern w:val="0"/>
          <w:sz w:val="24"/>
          <w:szCs w:val="24"/>
          <w:lang w:eastAsia="cs-CZ"/>
          <w14:ligatures w14:val="none"/>
        </w:rPr>
        <w:t>Převodem - 0 Kč </w:t>
      </w:r>
    </w:p>
    <w:p w14:paraId="721CFCBC" w14:textId="7EA15453" w:rsidR="0006675A" w:rsidRDefault="00A9491B" w:rsidP="005B7643">
      <w:pPr>
        <w:shd w:val="clear" w:color="auto" w:fill="FFFFFF"/>
        <w:spacing w:after="285" w:line="240" w:lineRule="auto"/>
        <w:rPr>
          <w:rFonts w:ascii="Source Sans Pro" w:eastAsia="Times New Roman" w:hAnsi="Source Sans Pro" w:cs="Times New Roman"/>
          <w:kern w:val="0"/>
          <w:sz w:val="24"/>
          <w:szCs w:val="24"/>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                                </w:t>
      </w:r>
      <w:r w:rsidR="00A15C28">
        <w:rPr>
          <w:rFonts w:ascii="Source Sans Pro" w:eastAsia="Times New Roman" w:hAnsi="Source Sans Pro" w:cs="Times New Roman"/>
          <w:kern w:val="0"/>
          <w:sz w:val="24"/>
          <w:szCs w:val="24"/>
          <w:lang w:eastAsia="cs-CZ"/>
          <w14:ligatures w14:val="none"/>
        </w:rPr>
        <w:tab/>
      </w:r>
      <w:proofErr w:type="gramStart"/>
      <w:r w:rsidRPr="00A9491B">
        <w:rPr>
          <w:rFonts w:ascii="Source Sans Pro" w:eastAsia="Times New Roman" w:hAnsi="Source Sans Pro" w:cs="Times New Roman"/>
          <w:kern w:val="0"/>
          <w:sz w:val="24"/>
          <w:szCs w:val="24"/>
          <w:lang w:eastAsia="cs-CZ"/>
          <w14:ligatures w14:val="none"/>
        </w:rPr>
        <w:t>Dobírkou - od</w:t>
      </w:r>
      <w:proofErr w:type="gramEnd"/>
      <w:r w:rsidRPr="00A9491B">
        <w:rPr>
          <w:rFonts w:ascii="Source Sans Pro" w:eastAsia="Times New Roman" w:hAnsi="Source Sans Pro" w:cs="Times New Roman"/>
          <w:kern w:val="0"/>
          <w:sz w:val="24"/>
          <w:szCs w:val="24"/>
          <w:lang w:eastAsia="cs-CZ"/>
          <w14:ligatures w14:val="none"/>
        </w:rPr>
        <w:t xml:space="preserve"> </w:t>
      </w:r>
      <w:r w:rsidR="00E72042">
        <w:rPr>
          <w:rFonts w:ascii="Source Sans Pro" w:eastAsia="Times New Roman" w:hAnsi="Source Sans Pro" w:cs="Times New Roman"/>
          <w:kern w:val="0"/>
          <w:sz w:val="24"/>
          <w:szCs w:val="24"/>
          <w:lang w:eastAsia="cs-CZ"/>
          <w14:ligatures w14:val="none"/>
        </w:rPr>
        <w:t>...</w:t>
      </w:r>
      <w:r w:rsidRPr="00A9491B">
        <w:rPr>
          <w:rFonts w:ascii="Source Sans Pro" w:eastAsia="Times New Roman" w:hAnsi="Source Sans Pro" w:cs="Times New Roman"/>
          <w:kern w:val="0"/>
          <w:sz w:val="24"/>
          <w:szCs w:val="24"/>
          <w:lang w:eastAsia="cs-CZ"/>
          <w14:ligatures w14:val="none"/>
        </w:rPr>
        <w:t xml:space="preserve"> Kč dle přepravce         </w:t>
      </w:r>
    </w:p>
    <w:p w14:paraId="39050BDC" w14:textId="262199FB" w:rsidR="00A9491B" w:rsidRPr="00A9491B" w:rsidRDefault="00A9491B" w:rsidP="00A9491B">
      <w:pPr>
        <w:shd w:val="clear" w:color="auto" w:fill="FFFFFF"/>
        <w:spacing w:after="285" w:line="240" w:lineRule="auto"/>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w:t>
      </w:r>
    </w:p>
    <w:p w14:paraId="11A4CB12"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Společně s kupní cenou je kupující povinen uhradit prodávajícímu náklady spojené s balením a dodáním zboží ve smluvené výši. Není-li dále uvedeno výslovně jinak, rozumí se dále kupní cenou i náklady spojené s dodáním zboží.</w:t>
      </w:r>
    </w:p>
    <w:p w14:paraId="7A0F2456" w14:textId="3375448B" w:rsidR="00A9491B" w:rsidRPr="00A9491B" w:rsidRDefault="00A9491B" w:rsidP="00A9491B">
      <w:pPr>
        <w:shd w:val="clear" w:color="auto" w:fill="FFFFFF"/>
        <w:spacing w:after="285" w:line="240" w:lineRule="auto"/>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Platný ceník </w:t>
      </w:r>
      <w:proofErr w:type="gramStart"/>
      <w:r w:rsidRPr="00A9491B">
        <w:rPr>
          <w:rFonts w:ascii="Source Sans Pro" w:eastAsia="Times New Roman" w:hAnsi="Source Sans Pro" w:cs="Times New Roman"/>
          <w:kern w:val="0"/>
          <w:sz w:val="24"/>
          <w:szCs w:val="24"/>
          <w:lang w:eastAsia="cs-CZ"/>
          <w14:ligatures w14:val="none"/>
        </w:rPr>
        <w:t>dopravného:   </w:t>
      </w:r>
      <w:proofErr w:type="gramEnd"/>
      <w:r w:rsidRPr="00A9491B">
        <w:rPr>
          <w:rFonts w:ascii="Source Sans Pro" w:eastAsia="Times New Roman" w:hAnsi="Source Sans Pro" w:cs="Times New Roman"/>
          <w:kern w:val="0"/>
          <w:sz w:val="24"/>
          <w:szCs w:val="24"/>
          <w:lang w:eastAsia="cs-CZ"/>
          <w14:ligatures w14:val="none"/>
        </w:rPr>
        <w:t xml:space="preserve">  Zásilkovna na výdejní místo </w:t>
      </w:r>
      <w:r w:rsidR="0006675A">
        <w:rPr>
          <w:rFonts w:ascii="Source Sans Pro" w:eastAsia="Times New Roman" w:hAnsi="Source Sans Pro" w:cs="Times New Roman"/>
          <w:kern w:val="0"/>
          <w:sz w:val="24"/>
          <w:szCs w:val="24"/>
          <w:lang w:eastAsia="cs-CZ"/>
          <w14:ligatures w14:val="none"/>
        </w:rPr>
        <w:t>...</w:t>
      </w:r>
      <w:r w:rsidRPr="00A9491B">
        <w:rPr>
          <w:rFonts w:ascii="Source Sans Pro" w:eastAsia="Times New Roman" w:hAnsi="Source Sans Pro" w:cs="Times New Roman"/>
          <w:kern w:val="0"/>
          <w:sz w:val="24"/>
          <w:szCs w:val="24"/>
          <w:lang w:eastAsia="cs-CZ"/>
          <w14:ligatures w14:val="none"/>
        </w:rPr>
        <w:t xml:space="preserve"> Kč</w:t>
      </w:r>
    </w:p>
    <w:p w14:paraId="31F1FD4A" w14:textId="107EFBD2" w:rsidR="00A9491B" w:rsidRPr="00A9491B" w:rsidRDefault="00A9491B" w:rsidP="00A9491B">
      <w:pPr>
        <w:shd w:val="clear" w:color="auto" w:fill="FFFFFF"/>
        <w:spacing w:after="285" w:line="240" w:lineRule="auto"/>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                                              </w:t>
      </w:r>
      <w:r w:rsidR="0006675A">
        <w:rPr>
          <w:rFonts w:ascii="Source Sans Pro" w:eastAsia="Times New Roman" w:hAnsi="Source Sans Pro" w:cs="Times New Roman"/>
          <w:kern w:val="0"/>
          <w:sz w:val="24"/>
          <w:szCs w:val="24"/>
          <w:lang w:eastAsia="cs-CZ"/>
          <w14:ligatures w14:val="none"/>
        </w:rPr>
        <w:tab/>
      </w:r>
      <w:r w:rsidRPr="00A9491B">
        <w:rPr>
          <w:rFonts w:ascii="Source Sans Pro" w:eastAsia="Times New Roman" w:hAnsi="Source Sans Pro" w:cs="Times New Roman"/>
          <w:kern w:val="0"/>
          <w:sz w:val="24"/>
          <w:szCs w:val="24"/>
          <w:lang w:eastAsia="cs-CZ"/>
          <w14:ligatures w14:val="none"/>
        </w:rPr>
        <w:t xml:space="preserve">Zásilkovna na adresu </w:t>
      </w:r>
      <w:r w:rsidR="0006675A">
        <w:rPr>
          <w:rFonts w:ascii="Source Sans Pro" w:eastAsia="Times New Roman" w:hAnsi="Source Sans Pro" w:cs="Times New Roman"/>
          <w:kern w:val="0"/>
          <w:sz w:val="24"/>
          <w:szCs w:val="24"/>
          <w:lang w:eastAsia="cs-CZ"/>
          <w14:ligatures w14:val="none"/>
        </w:rPr>
        <w:t>...</w:t>
      </w:r>
      <w:r w:rsidRPr="00A9491B">
        <w:rPr>
          <w:rFonts w:ascii="Source Sans Pro" w:eastAsia="Times New Roman" w:hAnsi="Source Sans Pro" w:cs="Times New Roman"/>
          <w:kern w:val="0"/>
          <w:sz w:val="24"/>
          <w:szCs w:val="24"/>
          <w:lang w:eastAsia="cs-CZ"/>
          <w14:ligatures w14:val="none"/>
        </w:rPr>
        <w:t xml:space="preserve"> Kč </w:t>
      </w:r>
    </w:p>
    <w:p w14:paraId="2B8ED813" w14:textId="03CE8DC6" w:rsidR="00A9491B" w:rsidRPr="00A9491B" w:rsidRDefault="00A9491B" w:rsidP="00A9491B">
      <w:pPr>
        <w:shd w:val="clear" w:color="auto" w:fill="FFFFFF"/>
        <w:spacing w:after="285" w:line="240" w:lineRule="auto"/>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                                              </w:t>
      </w:r>
      <w:r w:rsidR="0006675A">
        <w:rPr>
          <w:rFonts w:ascii="Source Sans Pro" w:eastAsia="Times New Roman" w:hAnsi="Source Sans Pro" w:cs="Times New Roman"/>
          <w:kern w:val="0"/>
          <w:sz w:val="24"/>
          <w:szCs w:val="24"/>
          <w:lang w:eastAsia="cs-CZ"/>
          <w14:ligatures w14:val="none"/>
        </w:rPr>
        <w:tab/>
      </w:r>
      <w:r w:rsidRPr="00A9491B">
        <w:rPr>
          <w:rFonts w:ascii="Source Sans Pro" w:eastAsia="Times New Roman" w:hAnsi="Source Sans Pro" w:cs="Times New Roman"/>
          <w:kern w:val="0"/>
          <w:sz w:val="24"/>
          <w:szCs w:val="24"/>
          <w:lang w:eastAsia="cs-CZ"/>
          <w14:ligatures w14:val="none"/>
        </w:rPr>
        <w:t xml:space="preserve">PPL na adresu </w:t>
      </w:r>
      <w:r w:rsidR="0006675A">
        <w:rPr>
          <w:rFonts w:ascii="Source Sans Pro" w:eastAsia="Times New Roman" w:hAnsi="Source Sans Pro" w:cs="Times New Roman"/>
          <w:kern w:val="0"/>
          <w:sz w:val="24"/>
          <w:szCs w:val="24"/>
          <w:lang w:eastAsia="cs-CZ"/>
          <w14:ligatures w14:val="none"/>
        </w:rPr>
        <w:t>...</w:t>
      </w:r>
      <w:r w:rsidRPr="00A9491B">
        <w:rPr>
          <w:rFonts w:ascii="Source Sans Pro" w:eastAsia="Times New Roman" w:hAnsi="Source Sans Pro" w:cs="Times New Roman"/>
          <w:kern w:val="0"/>
          <w:sz w:val="24"/>
          <w:szCs w:val="24"/>
          <w:lang w:eastAsia="cs-CZ"/>
          <w14:ligatures w14:val="none"/>
        </w:rPr>
        <w:t xml:space="preserve"> Kč</w:t>
      </w:r>
    </w:p>
    <w:p w14:paraId="220422BA" w14:textId="77777777" w:rsidR="00A9491B" w:rsidRPr="00A9491B" w:rsidRDefault="00A9491B" w:rsidP="00A9491B">
      <w:pPr>
        <w:shd w:val="clear" w:color="auto" w:fill="FFFFFF"/>
        <w:spacing w:after="285" w:line="240" w:lineRule="auto"/>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1"/>
          <w:szCs w:val="21"/>
          <w:lang w:eastAsia="cs-CZ"/>
          <w14:ligatures w14:val="none"/>
        </w:rPr>
        <w:t> </w:t>
      </w:r>
    </w:p>
    <w:p w14:paraId="13B4FA89"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3. V případě bezhotovostní platby je kupní cena splatná do </w:t>
      </w:r>
      <w:r w:rsidRPr="00A15C28">
        <w:rPr>
          <w:rFonts w:ascii="Source Sans Pro" w:eastAsia="Times New Roman" w:hAnsi="Source Sans Pro" w:cs="Times New Roman"/>
          <w:kern w:val="0"/>
          <w:sz w:val="24"/>
          <w:szCs w:val="24"/>
          <w:shd w:val="clear" w:color="auto" w:fill="FFFFFF" w:themeFill="background1"/>
          <w:lang w:eastAsia="cs-CZ"/>
          <w14:ligatures w14:val="none"/>
        </w:rPr>
        <w:t>7 dnů</w:t>
      </w:r>
      <w:r w:rsidRPr="00A15C28">
        <w:rPr>
          <w:rFonts w:ascii="Source Sans Pro" w:eastAsia="Times New Roman" w:hAnsi="Source Sans Pro" w:cs="Times New Roman"/>
          <w:kern w:val="0"/>
          <w:sz w:val="24"/>
          <w:szCs w:val="24"/>
          <w:lang w:eastAsia="cs-CZ"/>
          <w14:ligatures w14:val="none"/>
        </w:rPr>
        <w:t xml:space="preserve"> </w:t>
      </w:r>
      <w:r w:rsidRPr="00A9491B">
        <w:rPr>
          <w:rFonts w:ascii="Source Sans Pro" w:eastAsia="Times New Roman" w:hAnsi="Source Sans Pro" w:cs="Times New Roman"/>
          <w:kern w:val="0"/>
          <w:sz w:val="24"/>
          <w:szCs w:val="24"/>
          <w:lang w:eastAsia="cs-CZ"/>
          <w14:ligatures w14:val="none"/>
        </w:rPr>
        <w:t>od uzavření kupní smlouvy. Pokud kupní cena nebude uhrazena do uplynutí lhůty pro její splatnost, bude kupní smlouva rozvázána nesplněním podmínek ze strany kupujícího a objednávka automaticky stornována.</w:t>
      </w:r>
    </w:p>
    <w:p w14:paraId="20FC1FC1"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4. V případě platby prostřednictvím platební brány postupuje kupující podle pokynů příslušného poskytovatele elektronických plateb.</w:t>
      </w:r>
    </w:p>
    <w:p w14:paraId="035AFB9E" w14:textId="5D6CD09B"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5. V případě platby na dobírku je kupní cena splatná při převzetí zboží. </w:t>
      </w:r>
    </w:p>
    <w:p w14:paraId="5473A155"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6. V případě bezhotovostní platby je závazek kupujícího uhradit kupní cenu splněn okamžikem připsání příslušné částky na účet prodávajícího. Kupující je povinen uhrazovat kupní cenu zboží společně s uvedením variabilního symbolu platby.</w:t>
      </w:r>
    </w:p>
    <w:p w14:paraId="730117E9"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7. Prodávající nepožaduje od kupujícího předem žádnou zálohu či jinou obdobnou platbu. Úhrada kupní ceny před odesláním zboží není zálohou.</w:t>
      </w:r>
    </w:p>
    <w:p w14:paraId="0BFF4447"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lastRenderedPageBreak/>
        <w:t>8. Zboží je kupujícímu dodáno:</w:t>
      </w:r>
    </w:p>
    <w:p w14:paraId="5AEB0A5E" w14:textId="403BE887" w:rsidR="00A9491B" w:rsidRPr="00A9491B" w:rsidRDefault="00A9491B" w:rsidP="00A9491B">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na adresu určenou kupujícím </w:t>
      </w:r>
      <w:r w:rsidR="009502D2">
        <w:rPr>
          <w:rFonts w:ascii="Source Sans Pro" w:eastAsia="Times New Roman" w:hAnsi="Source Sans Pro" w:cs="Times New Roman"/>
          <w:kern w:val="0"/>
          <w:sz w:val="24"/>
          <w:szCs w:val="24"/>
          <w:lang w:eastAsia="cs-CZ"/>
          <w14:ligatures w14:val="none"/>
        </w:rPr>
        <w:t>v</w:t>
      </w:r>
      <w:r w:rsidR="003A2DDD">
        <w:rPr>
          <w:rFonts w:ascii="Source Sans Pro" w:eastAsia="Times New Roman" w:hAnsi="Source Sans Pro" w:cs="Times New Roman"/>
          <w:kern w:val="0"/>
          <w:sz w:val="24"/>
          <w:szCs w:val="24"/>
          <w:lang w:eastAsia="cs-CZ"/>
          <w14:ligatures w14:val="none"/>
        </w:rPr>
        <w:t> </w:t>
      </w:r>
      <w:r w:rsidRPr="00A9491B">
        <w:rPr>
          <w:rFonts w:ascii="Source Sans Pro" w:eastAsia="Times New Roman" w:hAnsi="Source Sans Pro" w:cs="Times New Roman"/>
          <w:kern w:val="0"/>
          <w:sz w:val="24"/>
          <w:szCs w:val="24"/>
          <w:lang w:eastAsia="cs-CZ"/>
          <w14:ligatures w14:val="none"/>
        </w:rPr>
        <w:t>objednávce</w:t>
      </w:r>
      <w:r w:rsidR="003A2DDD">
        <w:rPr>
          <w:rFonts w:ascii="Source Sans Pro" w:eastAsia="Times New Roman" w:hAnsi="Source Sans Pro" w:cs="Times New Roman"/>
          <w:kern w:val="0"/>
          <w:sz w:val="24"/>
          <w:szCs w:val="24"/>
          <w:lang w:eastAsia="cs-CZ"/>
          <w14:ligatures w14:val="none"/>
        </w:rPr>
        <w:t>,</w:t>
      </w:r>
    </w:p>
    <w:p w14:paraId="05F9A94B" w14:textId="77777777" w:rsidR="00A9491B" w:rsidRPr="00A9491B" w:rsidRDefault="00A9491B" w:rsidP="00A9491B">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prostřednictvím výdejny zásilek na adresu výdejny, kterou kupující určil. </w:t>
      </w:r>
    </w:p>
    <w:p w14:paraId="55E0605C"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9. Prodávající je oprávněn požadovat uhrazení celé kupní ceny ještě před odesláním zboží kupujícímu. Ustanovení § 2119 odst. 1 občanského zákoníku se nepoužije.</w:t>
      </w:r>
    </w:p>
    <w:p w14:paraId="1BDD9984" w14:textId="66734345"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10. Je-li to v obchodním styku obvyklé nebo je-li tak stanoveno obecně závaznými právními předpisy, vystaví prodávající ohledně plateb prováděných na základě kupní smlouvy kupujícímu daňový doklad </w:t>
      </w:r>
      <w:r w:rsidR="00D1352B">
        <w:rPr>
          <w:rFonts w:ascii="Source Sans Pro" w:eastAsia="Times New Roman" w:hAnsi="Source Sans Pro" w:cs="Times New Roman"/>
          <w:kern w:val="0"/>
          <w:sz w:val="24"/>
          <w:szCs w:val="24"/>
          <w:lang w:eastAsia="cs-CZ"/>
          <w14:ligatures w14:val="none"/>
        </w:rPr>
        <w:t>–</w:t>
      </w:r>
      <w:r w:rsidRPr="00A9491B">
        <w:rPr>
          <w:rFonts w:ascii="Source Sans Pro" w:eastAsia="Times New Roman" w:hAnsi="Source Sans Pro" w:cs="Times New Roman"/>
          <w:kern w:val="0"/>
          <w:sz w:val="24"/>
          <w:szCs w:val="24"/>
          <w:lang w:eastAsia="cs-CZ"/>
          <w14:ligatures w14:val="none"/>
        </w:rPr>
        <w:t xml:space="preserve"> fakturu</w:t>
      </w:r>
      <w:r w:rsidR="00D1352B">
        <w:rPr>
          <w:rFonts w:ascii="Source Sans Pro" w:eastAsia="Times New Roman" w:hAnsi="Source Sans Pro" w:cs="Times New Roman"/>
          <w:kern w:val="0"/>
          <w:sz w:val="24"/>
          <w:szCs w:val="24"/>
          <w:lang w:eastAsia="cs-CZ"/>
          <w14:ligatures w14:val="none"/>
        </w:rPr>
        <w:t xml:space="preserve">. </w:t>
      </w:r>
      <w:r w:rsidRPr="00A9491B">
        <w:rPr>
          <w:rFonts w:ascii="Source Sans Pro" w:eastAsia="Times New Roman" w:hAnsi="Source Sans Pro" w:cs="Times New Roman"/>
          <w:kern w:val="0"/>
          <w:sz w:val="24"/>
          <w:szCs w:val="24"/>
          <w:lang w:eastAsia="cs-CZ"/>
          <w14:ligatures w14:val="none"/>
        </w:rPr>
        <w:t xml:space="preserve">Daňový </w:t>
      </w:r>
      <w:r w:rsidR="00D1352B" w:rsidRPr="00A9491B">
        <w:rPr>
          <w:rFonts w:ascii="Source Sans Pro" w:eastAsia="Times New Roman" w:hAnsi="Source Sans Pro" w:cs="Times New Roman"/>
          <w:kern w:val="0"/>
          <w:sz w:val="24"/>
          <w:szCs w:val="24"/>
          <w:lang w:eastAsia="cs-CZ"/>
          <w14:ligatures w14:val="none"/>
        </w:rPr>
        <w:t>doklad – fakturu</w:t>
      </w:r>
      <w:r w:rsidRPr="00A9491B">
        <w:rPr>
          <w:rFonts w:ascii="Source Sans Pro" w:eastAsia="Times New Roman" w:hAnsi="Source Sans Pro" w:cs="Times New Roman"/>
          <w:kern w:val="0"/>
          <w:sz w:val="24"/>
          <w:szCs w:val="24"/>
          <w:lang w:eastAsia="cs-CZ"/>
          <w14:ligatures w14:val="none"/>
        </w:rPr>
        <w:t xml:space="preserve"> vystaví prodávající kupujícímu po uhrazení ceny zboží a zašle jej kupujícímu spolu se zbožím nebo v elektronické podobě po odeslání zboží.</w:t>
      </w:r>
    </w:p>
    <w:p w14:paraId="1F572C9B" w14:textId="6EE890BF"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11. Volba způsobu dodání se provádí během objednávání zboží. Dodací lhůta zboží se </w:t>
      </w:r>
      <w:proofErr w:type="gramStart"/>
      <w:r w:rsidRPr="00A9491B">
        <w:rPr>
          <w:rFonts w:ascii="Source Sans Pro" w:eastAsia="Times New Roman" w:hAnsi="Source Sans Pro" w:cs="Times New Roman"/>
          <w:kern w:val="0"/>
          <w:sz w:val="24"/>
          <w:szCs w:val="24"/>
          <w:lang w:eastAsia="cs-CZ"/>
          <w14:ligatures w14:val="none"/>
        </w:rPr>
        <w:t>liší</w:t>
      </w:r>
      <w:proofErr w:type="gramEnd"/>
      <w:r w:rsidRPr="00A9491B">
        <w:rPr>
          <w:rFonts w:ascii="Source Sans Pro" w:eastAsia="Times New Roman" w:hAnsi="Source Sans Pro" w:cs="Times New Roman"/>
          <w:kern w:val="0"/>
          <w:sz w:val="24"/>
          <w:szCs w:val="24"/>
          <w:lang w:eastAsia="cs-CZ"/>
          <w14:ligatures w14:val="none"/>
        </w:rPr>
        <w:t xml:space="preserve"> </w:t>
      </w:r>
      <w:r w:rsidR="00D1352B">
        <w:rPr>
          <w:rFonts w:ascii="Source Sans Pro" w:eastAsia="Times New Roman" w:hAnsi="Source Sans Pro" w:cs="Times New Roman"/>
          <w:kern w:val="0"/>
          <w:sz w:val="24"/>
          <w:szCs w:val="24"/>
          <w:lang w:eastAsia="cs-CZ"/>
          <w14:ligatures w14:val="none"/>
        </w:rPr>
        <w:br/>
      </w:r>
      <w:r w:rsidRPr="00A9491B">
        <w:rPr>
          <w:rFonts w:ascii="Source Sans Pro" w:eastAsia="Times New Roman" w:hAnsi="Source Sans Pro" w:cs="Times New Roman"/>
          <w:kern w:val="0"/>
          <w:sz w:val="24"/>
          <w:szCs w:val="24"/>
          <w:lang w:eastAsia="cs-CZ"/>
          <w14:ligatures w14:val="none"/>
        </w:rPr>
        <w:t>a kupující je o ni informován v popisu zboží. Tato je orientační a může se prodloužit (překážka na straně výrobce, přepravce apod.), o čemž je kupující včas informován. Objednávka je však odeslána nejdříve po jejím uhrazení, pokud není u zboží stanoveno jinak. V případě delší dodací lhůty musí být zákazník o její délce obeznámen buďto v samotném popisu zboží nebo dodatečně emailem, případně telefonicky.</w:t>
      </w:r>
    </w:p>
    <w:p w14:paraId="6E56ED01"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12.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17CF3022"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13. Doba dodání zboží ze strany prodávajícího je uvedena u každého zboží. Tato doba je pouze orientační a může se měnit v závislosti na komunikaci s kupujícím a složitosti objednávky.</w:t>
      </w:r>
    </w:p>
    <w:p w14:paraId="02764A11"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14. Jestliže objednávka kupujícího obsahuje více položek zboží, konečná doba dodání objednávky je dána položkou s nejdelší dobou dodání. Tato doba je u pravena v odstavci 13.</w:t>
      </w:r>
    </w:p>
    <w:p w14:paraId="0F042D1E"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15.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 Při opakovaném doručení je v případě platby dobírkou požadována platba převodem na účet.</w:t>
      </w:r>
    </w:p>
    <w:p w14:paraId="2E43A18F"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16.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7399A444"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lastRenderedPageBreak/>
        <w:t>17. 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683FC32E"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t>VI. Odstoupení od smlouvy</w:t>
      </w:r>
    </w:p>
    <w:p w14:paraId="712FACED" w14:textId="6B05D1B1"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1. Kupující, který uzavřel kupní smlouvu mimo svoji podnikatelskou činnost či samostatný výkon svého povolání jako spotřebitel, má právo od kupní smlouvy odstoupit, pokud není </w:t>
      </w:r>
      <w:r w:rsidR="00D1352B">
        <w:rPr>
          <w:rFonts w:ascii="Source Sans Pro" w:eastAsia="Times New Roman" w:hAnsi="Source Sans Pro" w:cs="Times New Roman"/>
          <w:kern w:val="0"/>
          <w:sz w:val="24"/>
          <w:szCs w:val="24"/>
          <w:lang w:eastAsia="cs-CZ"/>
          <w14:ligatures w14:val="none"/>
        </w:rPr>
        <w:br/>
      </w:r>
      <w:r w:rsidRPr="00A9491B">
        <w:rPr>
          <w:rFonts w:ascii="Source Sans Pro" w:eastAsia="Times New Roman" w:hAnsi="Source Sans Pro" w:cs="Times New Roman"/>
          <w:kern w:val="0"/>
          <w:sz w:val="24"/>
          <w:szCs w:val="24"/>
          <w:lang w:eastAsia="cs-CZ"/>
          <w14:ligatures w14:val="none"/>
        </w:rPr>
        <w:t>u produktu uvedeno jinak. Kupující, který je právnickou osobou nebo osobou, jež jedná při objednávání zboží v rámci své podnikatelské činnosti nebo v rámci svého samostatného výkonu povolání, na odstoupení od kupní smlouvy nemá nárok.</w:t>
      </w:r>
    </w:p>
    <w:p w14:paraId="4D09EB8B"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Lhůta pro odstoupení od smlouvy činí 14 dnů (nevztahuje se na zboží dle odstavce 3 a 4 tohoto článku)</w:t>
      </w:r>
    </w:p>
    <w:p w14:paraId="109E1F9F" w14:textId="77777777" w:rsidR="00A9491B" w:rsidRPr="00A9491B" w:rsidRDefault="00A9491B" w:rsidP="00A9491B">
      <w:pPr>
        <w:numPr>
          <w:ilvl w:val="0"/>
          <w:numId w:val="4"/>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ode dne převzetí zboží,</w:t>
      </w:r>
    </w:p>
    <w:p w14:paraId="1D2FCE5C" w14:textId="77777777" w:rsidR="00A9491B" w:rsidRPr="00A9491B" w:rsidRDefault="00A9491B" w:rsidP="00A9491B">
      <w:pPr>
        <w:numPr>
          <w:ilvl w:val="0"/>
          <w:numId w:val="4"/>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ode dne převzetí poslední dodávky zboží, je-li předmětem smlouvy několik druhů zboží nebo dodání několika částí,</w:t>
      </w:r>
    </w:p>
    <w:p w14:paraId="4E0C70B8" w14:textId="77777777" w:rsidR="00A9491B" w:rsidRPr="00A9491B" w:rsidRDefault="00A9491B" w:rsidP="00A9491B">
      <w:pPr>
        <w:numPr>
          <w:ilvl w:val="0"/>
          <w:numId w:val="4"/>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ode dne převzetí první dodávky zboží, je-li předmětem smlouvy pravidelná opakovaná dodávka zboží.</w:t>
      </w:r>
    </w:p>
    <w:p w14:paraId="4E4D1FC1"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3. Kupující nemůže mimo jiné odstoupit od kupní smlouvy: </w:t>
      </w:r>
    </w:p>
    <w:p w14:paraId="7FC811F1"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39653ACB"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o dodávce zboží nebo služby, jejichž cena závisí na výchylkách finančního trhu nezávisle na vůli prodávajícího a k němuž může dojít během lhůty pro odstoupení od smlouvy,</w:t>
      </w:r>
    </w:p>
    <w:p w14:paraId="7B8D5B7A"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o dodání alkoholických nápojů, jež mohou být dodány až po uplynutí třiceti dnů a jejichž cena závisí na výchylkách finančního trhu nezávislých na vůli prodávajícího,</w:t>
      </w:r>
    </w:p>
    <w:p w14:paraId="78FB6070"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o dodávce zboží, které bylo upraveno podle přání kupujícího nebo pro jeho osobu,</w:t>
      </w:r>
    </w:p>
    <w:p w14:paraId="5EAF921C"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dodávce zboží, které podléhá rychlé zkáze, jakož i zboží, které bylo po dodání nenávratně smíseno s jiným zbožím,</w:t>
      </w:r>
    </w:p>
    <w:p w14:paraId="10852BE5"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dodávce zboží v uzavřeném obalu, které kupující z obalu vyňal a z hygienických důvodů jej není možné vrátit,</w:t>
      </w:r>
    </w:p>
    <w:p w14:paraId="5FF19CFF"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dodávce zvukové nebo obrazové nahrávky nebo počítačového programu, pokud porušil jejich původní obal,</w:t>
      </w:r>
    </w:p>
    <w:p w14:paraId="5320D44D"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dodávce novin, periodik nebo časopisů,</w:t>
      </w:r>
    </w:p>
    <w:p w14:paraId="2D7D7CDE"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422C23E5" w14:textId="77777777" w:rsidR="00A9491B" w:rsidRPr="00A9491B" w:rsidRDefault="00A9491B" w:rsidP="00A9491B">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lastRenderedPageBreak/>
        <w:t>v dalších případech uvedených v § 1837 občanského zákoníku.</w:t>
      </w:r>
    </w:p>
    <w:p w14:paraId="3269DA77" w14:textId="0BCC36E2"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4. Pro dodržení lhůty pro odstoupení od smlouvy musí kupující odeslat prohlášení </w:t>
      </w:r>
      <w:r w:rsidR="00447F0E">
        <w:rPr>
          <w:rFonts w:ascii="Source Sans Pro" w:eastAsia="Times New Roman" w:hAnsi="Source Sans Pro" w:cs="Times New Roman"/>
          <w:kern w:val="0"/>
          <w:sz w:val="24"/>
          <w:szCs w:val="24"/>
          <w:lang w:eastAsia="cs-CZ"/>
          <w14:ligatures w14:val="none"/>
        </w:rPr>
        <w:br/>
      </w:r>
      <w:r w:rsidRPr="00A9491B">
        <w:rPr>
          <w:rFonts w:ascii="Source Sans Pro" w:eastAsia="Times New Roman" w:hAnsi="Source Sans Pro" w:cs="Times New Roman"/>
          <w:kern w:val="0"/>
          <w:sz w:val="24"/>
          <w:szCs w:val="24"/>
          <w:lang w:eastAsia="cs-CZ"/>
          <w14:ligatures w14:val="none"/>
        </w:rPr>
        <w:t>o odstoupení ve lhůtě pro odstoupení od smlouvy.</w:t>
      </w:r>
    </w:p>
    <w:p w14:paraId="21EECBA4" w14:textId="78CA6510"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5. Pro odstoupení od kupní smlouvy může kupující využít </w:t>
      </w:r>
      <w:proofErr w:type="gramStart"/>
      <w:r w:rsidRPr="00A9491B">
        <w:rPr>
          <w:rFonts w:ascii="Source Sans Pro" w:eastAsia="Times New Roman" w:hAnsi="Source Sans Pro" w:cs="Times New Roman"/>
          <w:kern w:val="0"/>
          <w:sz w:val="24"/>
          <w:szCs w:val="24"/>
          <w:lang w:eastAsia="cs-CZ"/>
          <w14:ligatures w14:val="none"/>
        </w:rPr>
        <w:t>formulář  k</w:t>
      </w:r>
      <w:proofErr w:type="gramEnd"/>
      <w:r w:rsidRPr="00A9491B">
        <w:rPr>
          <w:rFonts w:ascii="Source Sans Pro" w:eastAsia="Times New Roman" w:hAnsi="Source Sans Pro" w:cs="Times New Roman"/>
          <w:kern w:val="0"/>
          <w:sz w:val="24"/>
          <w:szCs w:val="24"/>
          <w:lang w:eastAsia="cs-CZ"/>
          <w14:ligatures w14:val="none"/>
        </w:rPr>
        <w:t xml:space="preserve">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61072632"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6. 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6A514146"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7. Odstoupí-li kupující od smlouvy, vrátí mu prodávající bezodkladně, nejpozději však do 14 dnů od odstoupení od smlouvy, všechny peněžní prostředky způsobem, jakým je prodávající od kupujícího přijal. Prodávající vrátí kupujícímu přijaté peněžní prostředky jiným způsobem jen tehdy, pokud s tím kupující souhlasí a pokud mu tím nevzniknou další náklady. </w:t>
      </w:r>
    </w:p>
    <w:p w14:paraId="4A4216F6" w14:textId="07941CB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8. Jestliže kupující zvolil jiný než nejlevnější způsob dodání zboží, který prodávající nabízí, vrátí prodávající kupujícímu náklady na dodání zboží ve výši odpovídající nejlevnějšímu nabízenému způsobu dodání zboží. Kupující může využít kódu pro zpět vzetí zásilky, který mu poskytne prodávající. V tomto případě hradí náklady na dodání vráceného zboží prodávající.</w:t>
      </w:r>
    </w:p>
    <w:p w14:paraId="6477B0DC"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9. Odstoupí-li kupující od kupní smlouvy, není prodávající povinen vrátit přijaté peněžní prostředky kupujícímu dříve, než mu kupující zboží předá nebo prokáže, že zboží prodávajícímu odeslal.</w:t>
      </w:r>
    </w:p>
    <w:p w14:paraId="5EC8CB6D" w14:textId="43130A59"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10. </w:t>
      </w:r>
      <w:r w:rsidR="00447F0E">
        <w:rPr>
          <w:rFonts w:ascii="Source Sans Pro" w:eastAsia="Times New Roman" w:hAnsi="Source Sans Pro" w:cs="Times New Roman"/>
          <w:kern w:val="0"/>
          <w:sz w:val="24"/>
          <w:szCs w:val="24"/>
          <w:lang w:eastAsia="cs-CZ"/>
          <w14:ligatures w14:val="none"/>
        </w:rPr>
        <w:t xml:space="preserve">Kupující odpovídá prodávajícímu za snížení hodnoty zboží, které vzniklo v důsledku nakládání s tímto zbožím jinak, než je nutné k tomu, aby se kupující seznámil s povahou, vlastnostmi a funkčnosti zboží. </w:t>
      </w:r>
      <w:r w:rsidRPr="00A9491B">
        <w:rPr>
          <w:rFonts w:ascii="Source Sans Pro" w:eastAsia="Times New Roman" w:hAnsi="Source Sans Pro" w:cs="Times New Roman"/>
          <w:kern w:val="0"/>
          <w:sz w:val="24"/>
          <w:szCs w:val="24"/>
          <w:lang w:eastAsia="cs-CZ"/>
          <w14:ligatures w14:val="none"/>
        </w:rPr>
        <w:t>Nárok na náhradu škody vzniklé na zboží je prodávající oprávněn jednostranně započíst proti nároku kupujícího na vrácení kupní ceny.</w:t>
      </w:r>
    </w:p>
    <w:p w14:paraId="5830F6D4"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11. 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697A01DF"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12. Je-li společně se zbožím kupujícímu poskytnut dárek, je darovací smlouva mezi prodávajícím a kupujícím uzavřena s rozvazovací podmínkou, že dojde-li k odstoupení od </w:t>
      </w:r>
      <w:r w:rsidRPr="00A9491B">
        <w:rPr>
          <w:rFonts w:ascii="Source Sans Pro" w:eastAsia="Times New Roman" w:hAnsi="Source Sans Pro" w:cs="Times New Roman"/>
          <w:kern w:val="0"/>
          <w:sz w:val="24"/>
          <w:szCs w:val="24"/>
          <w:lang w:eastAsia="cs-CZ"/>
          <w14:ligatures w14:val="none"/>
        </w:rPr>
        <w:lastRenderedPageBreak/>
        <w:t>kupní smlouvy kupujícím, pozbývá darovací smlouva ohledně takového dárku účinnosti a kupující je povinen spolu se zbožím prodávajícímu vrátit i poskytnutý dárek.</w:t>
      </w:r>
    </w:p>
    <w:p w14:paraId="08A6C692"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t>VII. Práva z vadného plnění</w:t>
      </w:r>
    </w:p>
    <w:p w14:paraId="011C7A80"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 Práva a povinnosti smluvní stran ohledně práv z vadného plnění se řídí příslušnými obecně závaznými právními předpisy (zejména ustanoveními § 1914 až 1925, §2099 až 2117 a §2161 až 2174 občanského zákoníku).</w:t>
      </w:r>
    </w:p>
    <w:p w14:paraId="3C944177"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Prodávající odpovídá kupujícímu, že zboží při převzetí nemá vady. Zejména prodávající odpovídá kupujícímu, že v době, kdy kupující zboží převzal:</w:t>
      </w:r>
    </w:p>
    <w:p w14:paraId="1EA03838" w14:textId="77777777" w:rsidR="00A9491B" w:rsidRPr="00A9491B" w:rsidRDefault="00A9491B" w:rsidP="00A9491B">
      <w:pPr>
        <w:numPr>
          <w:ilvl w:val="0"/>
          <w:numId w:val="6"/>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má zboží vlastnosti, které si strany ujednaly, a chybí-li ujednání, má takové vlastnosti, které prodávající nebo výrobce popsal nebo které kupující očekával s ohledem na povahu zboží a na základě reklamy jimi prováděné,</w:t>
      </w:r>
    </w:p>
    <w:p w14:paraId="03996DF3" w14:textId="77777777" w:rsidR="00A9491B" w:rsidRPr="00A9491B" w:rsidRDefault="00A9491B" w:rsidP="00A9491B">
      <w:pPr>
        <w:numPr>
          <w:ilvl w:val="0"/>
          <w:numId w:val="6"/>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se zboží hodí k účelu, který pro jeho použití prodávající uvádí nebo ke kterému se zboží tohoto druhu obvykle používá,</w:t>
      </w:r>
    </w:p>
    <w:p w14:paraId="301BC032" w14:textId="77777777" w:rsidR="00A9491B" w:rsidRPr="00A9491B" w:rsidRDefault="00A9491B" w:rsidP="00A9491B">
      <w:pPr>
        <w:numPr>
          <w:ilvl w:val="0"/>
          <w:numId w:val="6"/>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zboží odpovídá jakostí nebo provedením smluvenému vzorku nebo předloze, byla-li jakost nebo provedení určeno podle smluveného vzorku nebo předlohy,</w:t>
      </w:r>
    </w:p>
    <w:p w14:paraId="33A90B7E" w14:textId="77777777" w:rsidR="00A9491B" w:rsidRPr="00A9491B" w:rsidRDefault="00A9491B" w:rsidP="00A9491B">
      <w:pPr>
        <w:numPr>
          <w:ilvl w:val="0"/>
          <w:numId w:val="6"/>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je zboží v odpovídajícím množství, míře nebo hmotnosti a</w:t>
      </w:r>
    </w:p>
    <w:p w14:paraId="772AA5A1" w14:textId="77777777" w:rsidR="00A9491B" w:rsidRPr="00A9491B" w:rsidRDefault="00A9491B" w:rsidP="00A9491B">
      <w:pPr>
        <w:numPr>
          <w:ilvl w:val="0"/>
          <w:numId w:val="6"/>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zboží vyhovuje požadavkům právních předpisů.</w:t>
      </w:r>
    </w:p>
    <w:p w14:paraId="3A210EEB" w14:textId="581548A9"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3. Ustanovení článku VII</w:t>
      </w:r>
      <w:r w:rsidR="00447F0E">
        <w:rPr>
          <w:rFonts w:ascii="Source Sans Pro" w:eastAsia="Times New Roman" w:hAnsi="Source Sans Pro" w:cs="Times New Roman"/>
          <w:kern w:val="0"/>
          <w:sz w:val="24"/>
          <w:szCs w:val="24"/>
          <w:lang w:eastAsia="cs-CZ"/>
          <w14:ligatures w14:val="none"/>
        </w:rPr>
        <w:t>.</w:t>
      </w:r>
      <w:r w:rsidRPr="00A9491B">
        <w:rPr>
          <w:rFonts w:ascii="Source Sans Pro" w:eastAsia="Times New Roman" w:hAnsi="Source Sans Pro" w:cs="Times New Roman"/>
          <w:kern w:val="0"/>
          <w:sz w:val="24"/>
          <w:szCs w:val="24"/>
          <w:lang w:eastAsia="cs-CZ"/>
          <w14:ligatures w14:val="none"/>
        </w:rPr>
        <w:t xml:space="preserve"> </w:t>
      </w:r>
      <w:r w:rsidR="00447F0E">
        <w:rPr>
          <w:rFonts w:ascii="Source Sans Pro" w:eastAsia="Times New Roman" w:hAnsi="Source Sans Pro" w:cs="Times New Roman"/>
          <w:kern w:val="0"/>
          <w:sz w:val="24"/>
          <w:szCs w:val="24"/>
          <w:lang w:eastAsia="cs-CZ"/>
          <w14:ligatures w14:val="none"/>
        </w:rPr>
        <w:t>odst.</w:t>
      </w:r>
      <w:r w:rsidRPr="00A9491B">
        <w:rPr>
          <w:rFonts w:ascii="Source Sans Pro" w:eastAsia="Times New Roman" w:hAnsi="Source Sans Pro" w:cs="Times New Roman"/>
          <w:kern w:val="0"/>
          <w:sz w:val="24"/>
          <w:szCs w:val="24"/>
          <w:lang w:eastAsia="cs-CZ"/>
          <w14:ligatures w14:val="none"/>
        </w:rPr>
        <w:t xml:space="preserve"> 2 obchodních podmínek se nepoužij</w:t>
      </w:r>
      <w:r w:rsidR="00447F0E">
        <w:rPr>
          <w:rFonts w:ascii="Source Sans Pro" w:eastAsia="Times New Roman" w:hAnsi="Source Sans Pro" w:cs="Times New Roman"/>
          <w:kern w:val="0"/>
          <w:sz w:val="24"/>
          <w:szCs w:val="24"/>
          <w:lang w:eastAsia="cs-CZ"/>
          <w14:ligatures w14:val="none"/>
        </w:rPr>
        <w:t>e</w:t>
      </w:r>
      <w:r w:rsidRPr="00A9491B">
        <w:rPr>
          <w:rFonts w:ascii="Source Sans Pro" w:eastAsia="Times New Roman" w:hAnsi="Source Sans Pro" w:cs="Times New Roman"/>
          <w:kern w:val="0"/>
          <w:sz w:val="24"/>
          <w:szCs w:val="24"/>
          <w:lang w:eastAsia="cs-CZ"/>
          <w14:ligatures w14:val="none"/>
        </w:rPr>
        <w:t xml:space="preserve"> u zboží prodávaného za nižší cen</w:t>
      </w:r>
      <w:r w:rsidR="00447F0E">
        <w:rPr>
          <w:rFonts w:ascii="Source Sans Pro" w:eastAsia="Times New Roman" w:hAnsi="Source Sans Pro" w:cs="Times New Roman"/>
          <w:kern w:val="0"/>
          <w:sz w:val="24"/>
          <w:szCs w:val="24"/>
          <w:lang w:eastAsia="cs-CZ"/>
          <w14:ligatures w14:val="none"/>
        </w:rPr>
        <w:t xml:space="preserve">u pro </w:t>
      </w:r>
      <w:r w:rsidRPr="00A9491B">
        <w:rPr>
          <w:rFonts w:ascii="Source Sans Pro" w:eastAsia="Times New Roman" w:hAnsi="Source Sans Pro" w:cs="Times New Roman"/>
          <w:kern w:val="0"/>
          <w:sz w:val="24"/>
          <w:szCs w:val="24"/>
          <w:lang w:eastAsia="cs-CZ"/>
          <w14:ligatures w14:val="none"/>
        </w:rPr>
        <w:t>vadu, pro kterou byla nižší cena ujednána, na opotřebení zboží způsobené jeho obvyklým užívání, u použitého zboží na vadu odpovídající míře užívání nebo opotřebení, kterou zboží mělo při převzetí kupujícím, nebo vyplývá-li to z povahy zboží.</w:t>
      </w:r>
    </w:p>
    <w:p w14:paraId="214629E9"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4. Projeví-li se vada v průběhu 1 roku od převzetí zboží kupujícím, má se za to, že zboží bylo vadné již při převzetí. Kupující je oprávněn uplatnit právo z vady, která se vyskytne u spotřebního zboží v době dvaceti čtyř měsíců od převzetí. Toto ustanovení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1BC28FA3" w14:textId="6D79DB49"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3. V případě výskytu vady může kupující prodávajícímu předložit reklamaci a požadovat:</w:t>
      </w:r>
    </w:p>
    <w:p w14:paraId="120D1857" w14:textId="77777777" w:rsidR="00A9491B" w:rsidRPr="00A9491B" w:rsidRDefault="00A9491B" w:rsidP="00A9491B">
      <w:pPr>
        <w:numPr>
          <w:ilvl w:val="0"/>
          <w:numId w:val="7"/>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výměnu za nové zboží,</w:t>
      </w:r>
    </w:p>
    <w:p w14:paraId="1B6B76F5" w14:textId="77777777" w:rsidR="00A9491B" w:rsidRPr="00A9491B" w:rsidRDefault="00A9491B" w:rsidP="00A9491B">
      <w:pPr>
        <w:numPr>
          <w:ilvl w:val="0"/>
          <w:numId w:val="7"/>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opravu zboží,</w:t>
      </w:r>
    </w:p>
    <w:p w14:paraId="04BF5512" w14:textId="77777777" w:rsidR="00A9491B" w:rsidRPr="00A9491B" w:rsidRDefault="00A9491B" w:rsidP="00A9491B">
      <w:pPr>
        <w:shd w:val="clear" w:color="auto" w:fill="FFFFFF"/>
        <w:spacing w:after="285" w:line="240" w:lineRule="auto"/>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Pokud prodávající v závislosti na aktuálních možnostech (již se zboží nevyrábí, proto jej nemůže vyměnit nebo je vada neopravitelná) nemůže reklamaci vyřešit výměnou nebo opravou, může přistoupit k jinému způsobu řešení</w:t>
      </w:r>
    </w:p>
    <w:p w14:paraId="3B2F52A1" w14:textId="77777777" w:rsidR="00A9491B" w:rsidRPr="00A9491B" w:rsidRDefault="00A9491B" w:rsidP="00A9491B">
      <w:pPr>
        <w:numPr>
          <w:ilvl w:val="0"/>
          <w:numId w:val="8"/>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přiměřenou slevu z kupní ceny,</w:t>
      </w:r>
    </w:p>
    <w:p w14:paraId="2181C215" w14:textId="77777777" w:rsidR="00A9491B" w:rsidRPr="00A9491B" w:rsidRDefault="00A9491B" w:rsidP="00A9491B">
      <w:pPr>
        <w:numPr>
          <w:ilvl w:val="0"/>
          <w:numId w:val="8"/>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odstoupit od smlouvy.</w:t>
      </w:r>
    </w:p>
    <w:p w14:paraId="09FF6012"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lastRenderedPageBreak/>
        <w:t>4. Kupující má právo odstoupit od smlouvy,</w:t>
      </w:r>
    </w:p>
    <w:p w14:paraId="25154E1C" w14:textId="77777777" w:rsidR="00A9491B" w:rsidRPr="00A9491B" w:rsidRDefault="00A9491B" w:rsidP="00A9491B">
      <w:pPr>
        <w:numPr>
          <w:ilvl w:val="0"/>
          <w:numId w:val="9"/>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pokud má zboží podstatnou vadu,</w:t>
      </w:r>
    </w:p>
    <w:p w14:paraId="3D624B29" w14:textId="77777777" w:rsidR="00A9491B" w:rsidRPr="00A9491B" w:rsidRDefault="00A9491B" w:rsidP="00A9491B">
      <w:pPr>
        <w:numPr>
          <w:ilvl w:val="0"/>
          <w:numId w:val="9"/>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pokud nemůže věc řádně užívat pro opakovaný výskyt vady nebo vad po opravě,</w:t>
      </w:r>
    </w:p>
    <w:p w14:paraId="7EEA2634" w14:textId="77777777" w:rsidR="00A9491B" w:rsidRPr="00A9491B" w:rsidRDefault="00A9491B" w:rsidP="00A9491B">
      <w:pPr>
        <w:numPr>
          <w:ilvl w:val="0"/>
          <w:numId w:val="9"/>
        </w:numPr>
        <w:shd w:val="clear" w:color="auto" w:fill="FFFFFF"/>
        <w:spacing w:before="100" w:beforeAutospacing="1" w:after="100" w:afterAutospacing="1"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při větším počtu vad zboží.</w:t>
      </w:r>
    </w:p>
    <w:p w14:paraId="77C88F93"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5. Práva z vadného plnění uplatňuje kupující u prodávajícího na adrese jeho sídla nebo kamenného obchodu, je-li takový zřízen.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 Toto potvrzení je prodávajícím vydáno nejpozději v den vyřízení reklamace. Potvrzení může být zasláno elektronicky nebo písemně v závislosti na výsledku reklamace.</w:t>
      </w:r>
    </w:p>
    <w:p w14:paraId="6438EFD0" w14:textId="5D79692A"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6. </w:t>
      </w:r>
      <w:r w:rsidR="00A672A1" w:rsidRPr="00A672A1">
        <w:rPr>
          <w:rFonts w:ascii="Source Sans Pro" w:eastAsia="Times New Roman" w:hAnsi="Source Sans Pro" w:cs="Times New Roman"/>
          <w:kern w:val="0"/>
          <w:sz w:val="24"/>
          <w:szCs w:val="24"/>
          <w:lang w:eastAsia="cs-CZ"/>
          <w14:ligatures w14:val="none"/>
        </w:rPr>
        <w:t>Reklamace včetně odstranění vady musí být vyřízena a kupující o tom musí být informován nejpozději do třiceti (30) dnů ode dne uplatnění reklamace, pokud se prodávající s kupujícím nedohodne na delší lhůtě</w:t>
      </w:r>
      <w:r w:rsidR="00A672A1">
        <w:rPr>
          <w:rFonts w:ascii="Source Sans Pro" w:eastAsia="Times New Roman" w:hAnsi="Source Sans Pro" w:cs="Times New Roman"/>
          <w:kern w:val="0"/>
          <w:sz w:val="24"/>
          <w:szCs w:val="24"/>
          <w:lang w:eastAsia="cs-CZ"/>
          <w14:ligatures w14:val="none"/>
        </w:rPr>
        <w:t xml:space="preserve">. </w:t>
      </w:r>
      <w:r w:rsidRPr="00A9491B">
        <w:rPr>
          <w:rFonts w:ascii="Source Sans Pro" w:eastAsia="Times New Roman" w:hAnsi="Source Sans Pro" w:cs="Times New Roman"/>
          <w:kern w:val="0"/>
          <w:sz w:val="24"/>
          <w:szCs w:val="24"/>
          <w:lang w:eastAsia="cs-CZ"/>
          <w14:ligatures w14:val="none"/>
        </w:rPr>
        <w:t>Marné uplynutí této lhůty se považuje za podstatné porušení smlouvy a kupující má právo od kupní smlouvy odstoupit</w:t>
      </w:r>
      <w:r w:rsidR="00BE4503">
        <w:rPr>
          <w:rFonts w:ascii="Source Sans Pro" w:eastAsia="Times New Roman" w:hAnsi="Source Sans Pro" w:cs="Times New Roman"/>
          <w:kern w:val="0"/>
          <w:sz w:val="24"/>
          <w:szCs w:val="24"/>
          <w:lang w:eastAsia="cs-CZ"/>
          <w14:ligatures w14:val="none"/>
        </w:rPr>
        <w:t xml:space="preserve"> nebo požadovat přiměřenou slevu</w:t>
      </w:r>
      <w:r w:rsidRPr="00A9491B">
        <w:rPr>
          <w:rFonts w:ascii="Source Sans Pro" w:eastAsia="Times New Roman" w:hAnsi="Source Sans Pro" w:cs="Times New Roman"/>
          <w:kern w:val="0"/>
          <w:sz w:val="24"/>
          <w:szCs w:val="24"/>
          <w:lang w:eastAsia="cs-CZ"/>
          <w14:ligatures w14:val="none"/>
        </w:rPr>
        <w:t>. Za okamžik uplatnění reklamace se považuje okamžik, kdy dojde projev vůle kupujícího (uplatnění práva z vadného plnění) prodávajícímu.</w:t>
      </w:r>
    </w:p>
    <w:p w14:paraId="7754F0AD"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7. Prodávající písemně informuje kupujícího o výsledku reklamace.</w:t>
      </w:r>
    </w:p>
    <w:p w14:paraId="10A20F31"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8. Právo z vadného plnění kupujícímu nenáleží, pokud kupující před převzetím věci věděl, že věc má vadu, anebo pokud kupující vadu sám způsobil.</w:t>
      </w:r>
    </w:p>
    <w:p w14:paraId="342D8578"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9. 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14:paraId="51662F0C"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10. Pokud je reklamace vyřešena výměnou za zboží nové, nemá tato výměna vliv na záruční dobu. Ta se neprodlužuje.</w:t>
      </w:r>
    </w:p>
    <w:p w14:paraId="5827D31F" w14:textId="76FE2B6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11. Práva z odpovědnosti za vady zboží může kupující konkrétně uplatnit</w:t>
      </w:r>
      <w:r w:rsidR="00A15C28">
        <w:rPr>
          <w:rFonts w:ascii="Source Sans Pro" w:eastAsia="Times New Roman" w:hAnsi="Source Sans Pro" w:cs="Times New Roman"/>
          <w:kern w:val="0"/>
          <w:sz w:val="24"/>
          <w:szCs w:val="24"/>
          <w:lang w:eastAsia="cs-CZ"/>
          <w14:ligatures w14:val="none"/>
        </w:rPr>
        <w:t xml:space="preserve"> </w:t>
      </w:r>
      <w:r w:rsidRPr="00A9491B">
        <w:rPr>
          <w:rFonts w:ascii="Source Sans Pro" w:eastAsia="Times New Roman" w:hAnsi="Source Sans Pro" w:cs="Times New Roman"/>
          <w:kern w:val="0"/>
          <w:sz w:val="24"/>
          <w:szCs w:val="24"/>
          <w:lang w:eastAsia="cs-CZ"/>
          <w14:ligatures w14:val="none"/>
        </w:rPr>
        <w:t>elektronickou poštou na adrese </w:t>
      </w:r>
      <w:r w:rsidR="00A15C28">
        <w:rPr>
          <w:rFonts w:ascii="Source Sans Pro" w:eastAsia="Times New Roman" w:hAnsi="Source Sans Pro" w:cs="Times New Roman"/>
          <w:kern w:val="0"/>
          <w:sz w:val="24"/>
          <w:szCs w:val="24"/>
          <w:lang w:eastAsia="cs-CZ"/>
          <w14:ligatures w14:val="none"/>
        </w:rPr>
        <w:t>veronika.remarova@gmail.com</w:t>
      </w:r>
    </w:p>
    <w:p w14:paraId="0ADB3E75"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12. Práva a povinnosti smluvních stran ohledně práv z vadného plnění se řídí § 1914 až 1925, § 2099 až 2117 a § 2161 až 2174 občanského zákoníku a zákonem č. 634/1992 Sb., o ochraně spotřebitele.</w:t>
      </w:r>
    </w:p>
    <w:p w14:paraId="17F7BB17"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13. Další práva a povinnosti stran související s odpovědností prodávajícího za vady upravuje reklamační řád prodávajícího.</w:t>
      </w:r>
    </w:p>
    <w:p w14:paraId="3545453E" w14:textId="6FED73C8" w:rsidR="00AB4C3B" w:rsidRPr="00AB4C3B" w:rsidRDefault="00A9491B" w:rsidP="00A9491B">
      <w:pPr>
        <w:shd w:val="clear" w:color="auto" w:fill="FFFFFF"/>
        <w:spacing w:after="285" w:line="240" w:lineRule="auto"/>
        <w:jc w:val="both"/>
        <w:rPr>
          <w:rFonts w:ascii="Source Sans Pro" w:eastAsia="Times New Roman" w:hAnsi="Source Sans Pro" w:cs="Times New Roman"/>
          <w:b/>
          <w:bCs/>
          <w:kern w:val="0"/>
          <w:sz w:val="28"/>
          <w:szCs w:val="28"/>
          <w:lang w:eastAsia="cs-CZ"/>
          <w14:ligatures w14:val="none"/>
        </w:rPr>
      </w:pPr>
      <w:r w:rsidRPr="00AB4C3B">
        <w:rPr>
          <w:rFonts w:ascii="Source Sans Pro" w:eastAsia="Times New Roman" w:hAnsi="Source Sans Pro" w:cs="Times New Roman"/>
          <w:b/>
          <w:bCs/>
          <w:kern w:val="0"/>
          <w:sz w:val="28"/>
          <w:szCs w:val="28"/>
          <w:lang w:eastAsia="cs-CZ"/>
          <w14:ligatures w14:val="none"/>
        </w:rPr>
        <w:t xml:space="preserve">VIII. </w:t>
      </w:r>
      <w:r w:rsidR="00AB4C3B" w:rsidRPr="00AB4C3B">
        <w:rPr>
          <w:rFonts w:ascii="Source Sans Pro" w:eastAsia="Times New Roman" w:hAnsi="Source Sans Pro" w:cs="Times New Roman"/>
          <w:b/>
          <w:bCs/>
          <w:kern w:val="0"/>
          <w:sz w:val="28"/>
          <w:szCs w:val="28"/>
          <w:lang w:eastAsia="cs-CZ"/>
          <w14:ligatures w14:val="none"/>
        </w:rPr>
        <w:t>Další práva a povinnosti smluvních stran</w:t>
      </w:r>
    </w:p>
    <w:p w14:paraId="3D464723" w14:textId="4EF713D6" w:rsidR="00AB4C3B" w:rsidRPr="00A9491B" w:rsidRDefault="00AB4C3B" w:rsidP="00AB4C3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lastRenderedPageBreak/>
        <w:t xml:space="preserve">1. </w:t>
      </w:r>
      <w:r w:rsidRPr="00AB4C3B">
        <w:rPr>
          <w:rFonts w:ascii="Source Sans Pro" w:eastAsia="Times New Roman" w:hAnsi="Source Sans Pro" w:cs="Times New Roman"/>
          <w:kern w:val="0"/>
          <w:sz w:val="24"/>
          <w:szCs w:val="24"/>
          <w:lang w:eastAsia="cs-CZ"/>
          <w14:ligatures w14:val="none"/>
        </w:rPr>
        <w:t>Prodávající není ve vztahu ke kupujícímu vázán žádnými kodexy chování ve smyslu ustanovení § 1820 odst. 1 písm. n) občanského zákoníku.</w:t>
      </w:r>
    </w:p>
    <w:p w14:paraId="08C24B4F" w14:textId="77777777" w:rsidR="00390C2F" w:rsidRDefault="00AB4C3B" w:rsidP="00AB4C3B">
      <w:pPr>
        <w:shd w:val="clear" w:color="auto" w:fill="FFFFFF"/>
        <w:spacing w:after="285" w:line="240" w:lineRule="auto"/>
        <w:jc w:val="both"/>
        <w:rPr>
          <w:rFonts w:ascii="Source Sans Pro" w:eastAsia="Times New Roman" w:hAnsi="Source Sans Pro" w:cs="Times New Roman"/>
          <w:kern w:val="0"/>
          <w:sz w:val="24"/>
          <w:szCs w:val="24"/>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2. </w:t>
      </w:r>
      <w:r w:rsidRPr="00AB4C3B">
        <w:rPr>
          <w:rFonts w:ascii="Source Sans Pro" w:eastAsia="Times New Roman" w:hAnsi="Source Sans Pro" w:cs="Times New Roman"/>
          <w:kern w:val="0"/>
          <w:sz w:val="24"/>
          <w:szCs w:val="24"/>
          <w:lang w:eastAsia="cs-CZ"/>
          <w14:ligatures w14:val="none"/>
        </w:rPr>
        <w:t>Vyřizování stížností spotřebitelů zajišťuje prodávající prostřednictvím elektronické pošty. Stížnosti je možné zasílat na elektronickou adresu prodávajícího. Informaci o vyřízení stížnosti kupujícího zašle prodávající na elektronickou adresu kupujícího. Jiná pravidla vyřizování stížností nejsou prodávajícím stanovena.</w:t>
      </w:r>
    </w:p>
    <w:p w14:paraId="3F29AFB3" w14:textId="73F73EB2" w:rsidR="00AB4C3B" w:rsidRDefault="00390C2F" w:rsidP="00AB4C3B">
      <w:pPr>
        <w:shd w:val="clear" w:color="auto" w:fill="FFFFFF"/>
        <w:spacing w:after="285" w:line="240" w:lineRule="auto"/>
        <w:jc w:val="both"/>
        <w:rPr>
          <w:rFonts w:ascii="Source Sans Pro" w:eastAsia="Times New Roman" w:hAnsi="Source Sans Pro" w:cs="Times New Roman"/>
          <w:b/>
          <w:bCs/>
          <w:kern w:val="0"/>
          <w:sz w:val="24"/>
          <w:szCs w:val="24"/>
          <w:lang w:eastAsia="cs-CZ"/>
          <w14:ligatures w14:val="none"/>
        </w:rPr>
      </w:pPr>
      <w:r>
        <w:rPr>
          <w:rFonts w:ascii="Source Sans Pro" w:eastAsia="Times New Roman" w:hAnsi="Source Sans Pro" w:cs="Times New Roman"/>
          <w:kern w:val="0"/>
          <w:sz w:val="24"/>
          <w:szCs w:val="24"/>
          <w:lang w:eastAsia="cs-CZ"/>
          <w14:ligatures w14:val="none"/>
        </w:rPr>
        <w:t xml:space="preserve">3. Kupující tímto </w:t>
      </w:r>
      <w:r w:rsidRPr="00390C2F">
        <w:rPr>
          <w:rFonts w:ascii="Source Sans Pro" w:eastAsia="Times New Roman" w:hAnsi="Source Sans Pro" w:cs="Times New Roman"/>
          <w:kern w:val="0"/>
          <w:sz w:val="24"/>
          <w:szCs w:val="24"/>
          <w:lang w:eastAsia="cs-CZ"/>
          <w14:ligatures w14:val="none"/>
        </w:rPr>
        <w:t>přebírá na sebe nebezpečí změny okolností ve smyslu § 1765 odst. 2 občanského zákoníku</w:t>
      </w:r>
      <w:r>
        <w:rPr>
          <w:rFonts w:ascii="Source Sans Pro" w:eastAsia="Times New Roman" w:hAnsi="Source Sans Pro" w:cs="Times New Roman"/>
          <w:kern w:val="0"/>
          <w:sz w:val="24"/>
          <w:szCs w:val="24"/>
          <w:lang w:eastAsia="cs-CZ"/>
          <w14:ligatures w14:val="none"/>
        </w:rPr>
        <w:t>.</w:t>
      </w:r>
    </w:p>
    <w:p w14:paraId="15D117C2" w14:textId="091899F7" w:rsidR="00A9491B" w:rsidRPr="00A9491B" w:rsidRDefault="00AB4C3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Pr>
          <w:rFonts w:ascii="Source Sans Pro" w:eastAsia="Times New Roman" w:hAnsi="Source Sans Pro" w:cs="Times New Roman"/>
          <w:b/>
          <w:bCs/>
          <w:kern w:val="0"/>
          <w:sz w:val="28"/>
          <w:szCs w:val="28"/>
          <w:lang w:eastAsia="cs-CZ"/>
          <w14:ligatures w14:val="none"/>
        </w:rPr>
        <w:t xml:space="preserve">IX. </w:t>
      </w:r>
      <w:r w:rsidR="00A9491B" w:rsidRPr="00AB4C3B">
        <w:rPr>
          <w:rFonts w:ascii="Source Sans Pro" w:eastAsia="Times New Roman" w:hAnsi="Source Sans Pro" w:cs="Times New Roman"/>
          <w:b/>
          <w:bCs/>
          <w:kern w:val="0"/>
          <w:sz w:val="28"/>
          <w:szCs w:val="28"/>
          <w:lang w:eastAsia="cs-CZ"/>
          <w14:ligatures w14:val="none"/>
        </w:rPr>
        <w:t>Doručování</w:t>
      </w:r>
    </w:p>
    <w:p w14:paraId="11891C03"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 Smluvní strany si mohou veškerou písemnou korespondenci vzájemně doručovat prostřednictvím elektronické pošty.</w:t>
      </w:r>
    </w:p>
    <w:p w14:paraId="54044AD9"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Kupující doručuje prodávajícímu korespondenci na emailovou adresu uvedenu v těchto obchodních podmínkách. Prodávající doručuje kupujícímu korespondenci na emailovou adresu uvedenou v jeho zákaznickém účtu nebo v objednávce.</w:t>
      </w:r>
    </w:p>
    <w:p w14:paraId="43B843AB" w14:textId="7A37CD55" w:rsidR="00A9491B" w:rsidRPr="00AB4C3B" w:rsidRDefault="00A9491B" w:rsidP="00A9491B">
      <w:pPr>
        <w:shd w:val="clear" w:color="auto" w:fill="FFFFFF"/>
        <w:spacing w:after="285" w:line="240" w:lineRule="auto"/>
        <w:jc w:val="both"/>
        <w:rPr>
          <w:rFonts w:ascii="Source Sans Pro" w:eastAsia="Times New Roman" w:hAnsi="Source Sans Pro" w:cs="Times New Roman"/>
          <w:kern w:val="0"/>
          <w:sz w:val="28"/>
          <w:szCs w:val="28"/>
          <w:lang w:eastAsia="cs-CZ"/>
          <w14:ligatures w14:val="none"/>
        </w:rPr>
      </w:pPr>
      <w:r w:rsidRPr="00AB4C3B">
        <w:rPr>
          <w:rFonts w:ascii="Source Sans Pro" w:eastAsia="Times New Roman" w:hAnsi="Source Sans Pro" w:cs="Times New Roman"/>
          <w:b/>
          <w:bCs/>
          <w:kern w:val="0"/>
          <w:sz w:val="28"/>
          <w:szCs w:val="28"/>
          <w:lang w:eastAsia="cs-CZ"/>
          <w14:ligatures w14:val="none"/>
        </w:rPr>
        <w:t>X. Mimosoudní řešení sporů</w:t>
      </w:r>
    </w:p>
    <w:p w14:paraId="0F08D2FD"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39A4EB57" w14:textId="77777777" w:rsidR="00F50601" w:rsidRDefault="00A9491B" w:rsidP="00A9491B">
      <w:pPr>
        <w:shd w:val="clear" w:color="auto" w:fill="FFFFFF"/>
        <w:spacing w:after="285" w:line="240" w:lineRule="auto"/>
        <w:jc w:val="both"/>
        <w:rPr>
          <w:rFonts w:ascii="Source Sans Pro" w:eastAsia="Times New Roman" w:hAnsi="Source Sans Pro" w:cs="Times New Roman"/>
          <w:kern w:val="0"/>
          <w:sz w:val="24"/>
          <w:szCs w:val="24"/>
          <w:lang w:eastAsia="cs-CZ"/>
          <w14:ligatures w14:val="none"/>
        </w:rPr>
      </w:pPr>
      <w:r w:rsidRPr="00A9491B">
        <w:rPr>
          <w:rFonts w:ascii="Source Sans Pro" w:eastAsia="Times New Roman" w:hAnsi="Source Sans Pro" w:cs="Times New Roman"/>
          <w:kern w:val="0"/>
          <w:sz w:val="24"/>
          <w:szCs w:val="24"/>
          <w:lang w:eastAsia="cs-CZ"/>
          <w14:ligatures w14:val="none"/>
        </w:rPr>
        <w:t>2.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6092DB8C" w14:textId="4BAC0C0C" w:rsidR="00A9491B" w:rsidRPr="00A9491B" w:rsidRDefault="00F50601"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Pr>
          <w:rFonts w:ascii="Source Sans Pro" w:eastAsia="Times New Roman" w:hAnsi="Source Sans Pro" w:cs="Times New Roman"/>
          <w:kern w:val="0"/>
          <w:sz w:val="24"/>
          <w:szCs w:val="24"/>
          <w:lang w:eastAsia="cs-CZ"/>
          <w14:ligatures w14:val="none"/>
        </w:rPr>
        <w:t>3.</w:t>
      </w:r>
      <w:r w:rsidRPr="00F50601">
        <w:rPr>
          <w:rFonts w:ascii="Source Sans Pro" w:eastAsia="Times New Roman" w:hAnsi="Source Sans Pro" w:cs="Times New Roman"/>
          <w:kern w:val="0"/>
          <w:sz w:val="24"/>
          <w:szCs w:val="24"/>
          <w:lang w:eastAsia="cs-CZ"/>
          <w14:ligatures w14:val="none"/>
        </w:rPr>
        <w:t>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p>
    <w:p w14:paraId="2067F5E2" w14:textId="0F5D2C5D"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t>X</w:t>
      </w:r>
      <w:r w:rsidR="00AB4C3B">
        <w:rPr>
          <w:rFonts w:ascii="Source Sans Pro" w:eastAsia="Times New Roman" w:hAnsi="Source Sans Pro" w:cs="Times New Roman"/>
          <w:b/>
          <w:bCs/>
          <w:kern w:val="0"/>
          <w:sz w:val="28"/>
          <w:szCs w:val="28"/>
          <w:lang w:eastAsia="cs-CZ"/>
          <w14:ligatures w14:val="none"/>
        </w:rPr>
        <w:t>I</w:t>
      </w:r>
      <w:r w:rsidRPr="00A9491B">
        <w:rPr>
          <w:rFonts w:ascii="Source Sans Pro" w:eastAsia="Times New Roman" w:hAnsi="Source Sans Pro" w:cs="Times New Roman"/>
          <w:b/>
          <w:bCs/>
          <w:kern w:val="0"/>
          <w:sz w:val="28"/>
          <w:szCs w:val="28"/>
          <w:lang w:eastAsia="cs-CZ"/>
          <w14:ligatures w14:val="none"/>
        </w:rPr>
        <w:t>. Ochrana osobních údajů</w:t>
      </w:r>
    </w:p>
    <w:p w14:paraId="4F509892"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1. Svou informační povinnost vůči kupujícímu ve smyslu čl. 13 Nařízení Evropského parlamentu a Rady 2016/679 o ochraně fyzických osob v souvislosti se zpracováním osobních údajů a o volném pohybu těchto údajů a o zrušení směrnice 95/46/ES (obecné </w:t>
      </w:r>
      <w:r w:rsidRPr="00A9491B">
        <w:rPr>
          <w:rFonts w:ascii="Source Sans Pro" w:eastAsia="Times New Roman" w:hAnsi="Source Sans Pro" w:cs="Times New Roman"/>
          <w:kern w:val="0"/>
          <w:sz w:val="24"/>
          <w:szCs w:val="24"/>
          <w:lang w:eastAsia="cs-CZ"/>
          <w14:ligatures w14:val="none"/>
        </w:rPr>
        <w:lastRenderedPageBreak/>
        <w:t>nařízení o ochraně osobních údajů) (dále jen „</w:t>
      </w:r>
      <w:r w:rsidRPr="00A9491B">
        <w:rPr>
          <w:rFonts w:ascii="Source Sans Pro" w:eastAsia="Times New Roman" w:hAnsi="Source Sans Pro" w:cs="Times New Roman"/>
          <w:b/>
          <w:bCs/>
          <w:kern w:val="0"/>
          <w:sz w:val="24"/>
          <w:szCs w:val="24"/>
          <w:lang w:eastAsia="cs-CZ"/>
          <w14:ligatures w14:val="none"/>
        </w:rPr>
        <w:t>nařízení GDPR</w:t>
      </w:r>
      <w:r w:rsidRPr="00A9491B">
        <w:rPr>
          <w:rFonts w:ascii="Source Sans Pro" w:eastAsia="Times New Roman" w:hAnsi="Source Sans Pro" w:cs="Times New Roman"/>
          <w:kern w:val="0"/>
          <w:sz w:val="24"/>
          <w:szCs w:val="24"/>
          <w:lang w:eastAsia="cs-CZ"/>
          <w14:ligatures w14:val="none"/>
        </w:rPr>
        <w:t>“) související se zpracováním osobních údajů kupujícího pro účely plnění kupní smlouvy, pro účely jednání o kupní smlouvě a pro účely plnění veřejnoprávních povinností prodávajícího plní prodávající prostřednictvím zvláštního dokumentu.</w:t>
      </w:r>
    </w:p>
    <w:p w14:paraId="61F9FF17" w14:textId="047BAA81"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t>XI</w:t>
      </w:r>
      <w:r w:rsidR="00AB4C3B">
        <w:rPr>
          <w:rFonts w:ascii="Source Sans Pro" w:eastAsia="Times New Roman" w:hAnsi="Source Sans Pro" w:cs="Times New Roman"/>
          <w:b/>
          <w:bCs/>
          <w:kern w:val="0"/>
          <w:sz w:val="28"/>
          <w:szCs w:val="28"/>
          <w:lang w:eastAsia="cs-CZ"/>
          <w14:ligatures w14:val="none"/>
        </w:rPr>
        <w:t>I</w:t>
      </w:r>
      <w:r w:rsidRPr="00A9491B">
        <w:rPr>
          <w:rFonts w:ascii="Source Sans Pro" w:eastAsia="Times New Roman" w:hAnsi="Source Sans Pro" w:cs="Times New Roman"/>
          <w:b/>
          <w:bCs/>
          <w:kern w:val="0"/>
          <w:sz w:val="28"/>
          <w:szCs w:val="28"/>
          <w:lang w:eastAsia="cs-CZ"/>
          <w14:ligatures w14:val="none"/>
        </w:rPr>
        <w:t>. Zasílání obchodních sdělení a ukládání COOKIES</w:t>
      </w:r>
    </w:p>
    <w:p w14:paraId="4EBBFE54"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 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telefonní číslo kupujícího. Svou informační povinnost vůči kupujícímu ve smyslu čl. 13 nařízení GDPR související se zpracováním osobních údajů kupujícího pro účely zasílání obchodních sdělení plní prodávající prostřednictvím zvláštního dokumentu.</w:t>
      </w:r>
    </w:p>
    <w:p w14:paraId="1D18C8B7"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5AD8D30B" w14:textId="1748CB9E"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b/>
          <w:bCs/>
          <w:kern w:val="0"/>
          <w:sz w:val="28"/>
          <w:szCs w:val="28"/>
          <w:lang w:eastAsia="cs-CZ"/>
          <w14:ligatures w14:val="none"/>
        </w:rPr>
        <w:t>XII</w:t>
      </w:r>
      <w:r w:rsidR="00AB4C3B">
        <w:rPr>
          <w:rFonts w:ascii="Source Sans Pro" w:eastAsia="Times New Roman" w:hAnsi="Source Sans Pro" w:cs="Times New Roman"/>
          <w:b/>
          <w:bCs/>
          <w:kern w:val="0"/>
          <w:sz w:val="28"/>
          <w:szCs w:val="28"/>
          <w:lang w:eastAsia="cs-CZ"/>
          <w14:ligatures w14:val="none"/>
        </w:rPr>
        <w:t>I</w:t>
      </w:r>
      <w:r w:rsidRPr="00A9491B">
        <w:rPr>
          <w:rFonts w:ascii="Source Sans Pro" w:eastAsia="Times New Roman" w:hAnsi="Source Sans Pro" w:cs="Times New Roman"/>
          <w:b/>
          <w:bCs/>
          <w:kern w:val="0"/>
          <w:sz w:val="28"/>
          <w:szCs w:val="28"/>
          <w:lang w:eastAsia="cs-CZ"/>
          <w14:ligatures w14:val="none"/>
        </w:rPr>
        <w:t>. Závěrečná ustanovení</w:t>
      </w:r>
    </w:p>
    <w:p w14:paraId="4B254089"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1. Pokud vztah založený kupní smlouvou obsahuje mezinárodní (zahraniční) prvek, pak strany sjednávají, že vztah se řídí českým právem.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14:paraId="6F29A50D"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2BADE965" w14:textId="2F434152"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3. Všechna práva k webovým stránkám prodávajícího, zejména autorská práva k obsahu, včetně rozvržení stránky, fotek, filmů, grafik, ochranných známek, loga a dalšího obsahu </w:t>
      </w:r>
      <w:r w:rsidR="00C05398">
        <w:rPr>
          <w:rFonts w:ascii="Source Sans Pro" w:eastAsia="Times New Roman" w:hAnsi="Source Sans Pro" w:cs="Times New Roman"/>
          <w:kern w:val="0"/>
          <w:sz w:val="24"/>
          <w:szCs w:val="24"/>
          <w:lang w:eastAsia="cs-CZ"/>
          <w14:ligatures w14:val="none"/>
        </w:rPr>
        <w:br/>
      </w:r>
      <w:r w:rsidRPr="00A9491B">
        <w:rPr>
          <w:rFonts w:ascii="Source Sans Pro" w:eastAsia="Times New Roman" w:hAnsi="Source Sans Pro" w:cs="Times New Roman"/>
          <w:kern w:val="0"/>
          <w:sz w:val="24"/>
          <w:szCs w:val="24"/>
          <w:lang w:eastAsia="cs-CZ"/>
          <w14:ligatures w14:val="none"/>
        </w:rPr>
        <w:t>a prvků, náleží prodávajícímu. Je zakázáno kopírovat, upravovat nebo jinak používat webové stránky nebo jejich část bez souhlasu prodávajícího.</w:t>
      </w:r>
    </w:p>
    <w:p w14:paraId="49DFA354"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4.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73BDB607"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lastRenderedPageBreak/>
        <w:t>6. Kupní smlouva včetně obchodních podmínek je archivována prodávajícím v elektronické podobě a není přístupná.</w:t>
      </w:r>
    </w:p>
    <w:p w14:paraId="4FFD281F" w14:textId="335809D8"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 xml:space="preserve">7. Znění obchodních podmínek může prodávající měnit či doplňovat. Tímto ustanovením nejsou dotčena práva a povinnosti vzniklá po dobu účinnosti předchozího znění obchodních podmínek. </w:t>
      </w:r>
      <w:r w:rsidR="00C05398">
        <w:rPr>
          <w:rFonts w:ascii="Source Sans Pro" w:eastAsia="Times New Roman" w:hAnsi="Source Sans Pro" w:cs="Times New Roman"/>
          <w:kern w:val="0"/>
          <w:sz w:val="24"/>
          <w:szCs w:val="24"/>
          <w:lang w:eastAsia="cs-CZ"/>
          <w14:ligatures w14:val="none"/>
        </w:rPr>
        <w:t>Kupující</w:t>
      </w:r>
      <w:r w:rsidRPr="00A9491B">
        <w:rPr>
          <w:rFonts w:ascii="Source Sans Pro" w:eastAsia="Times New Roman" w:hAnsi="Source Sans Pro" w:cs="Times New Roman"/>
          <w:kern w:val="0"/>
          <w:sz w:val="24"/>
          <w:szCs w:val="24"/>
          <w:lang w:eastAsia="cs-CZ"/>
          <w14:ligatures w14:val="none"/>
        </w:rPr>
        <w:t xml:space="preserve"> se řídí obchodními podmínkami zaslanými elektronicky v den odeslání objednávky prodávajícímu. Tyto obchodní podmínky jsou </w:t>
      </w:r>
      <w:r w:rsidR="00C05398">
        <w:rPr>
          <w:rFonts w:ascii="Source Sans Pro" w:eastAsia="Times New Roman" w:hAnsi="Source Sans Pro" w:cs="Times New Roman"/>
          <w:kern w:val="0"/>
          <w:sz w:val="24"/>
          <w:szCs w:val="24"/>
          <w:lang w:eastAsia="cs-CZ"/>
          <w14:ligatures w14:val="none"/>
        </w:rPr>
        <w:t>kupujícímu</w:t>
      </w:r>
      <w:r w:rsidRPr="00A9491B">
        <w:rPr>
          <w:rFonts w:ascii="Source Sans Pro" w:eastAsia="Times New Roman" w:hAnsi="Source Sans Pro" w:cs="Times New Roman"/>
          <w:kern w:val="0"/>
          <w:sz w:val="24"/>
          <w:szCs w:val="24"/>
          <w:lang w:eastAsia="cs-CZ"/>
          <w14:ligatures w14:val="none"/>
        </w:rPr>
        <w:t xml:space="preserve"> poskytnuty ve formátu </w:t>
      </w:r>
      <w:proofErr w:type="spellStart"/>
      <w:r w:rsidRPr="00A9491B">
        <w:rPr>
          <w:rFonts w:ascii="Source Sans Pro" w:eastAsia="Times New Roman" w:hAnsi="Source Sans Pro" w:cs="Times New Roman"/>
          <w:kern w:val="0"/>
          <w:sz w:val="24"/>
          <w:szCs w:val="24"/>
          <w:lang w:eastAsia="cs-CZ"/>
          <w14:ligatures w14:val="none"/>
        </w:rPr>
        <w:t>pdf</w:t>
      </w:r>
      <w:proofErr w:type="spellEnd"/>
      <w:r w:rsidRPr="00A9491B">
        <w:rPr>
          <w:rFonts w:ascii="Source Sans Pro" w:eastAsia="Times New Roman" w:hAnsi="Source Sans Pro" w:cs="Times New Roman"/>
          <w:kern w:val="0"/>
          <w:sz w:val="24"/>
          <w:szCs w:val="24"/>
          <w:lang w:eastAsia="cs-CZ"/>
          <w14:ligatures w14:val="none"/>
        </w:rPr>
        <w:t>.</w:t>
      </w:r>
    </w:p>
    <w:p w14:paraId="3DF91796"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4"/>
          <w:szCs w:val="24"/>
          <w:lang w:eastAsia="cs-CZ"/>
          <w14:ligatures w14:val="none"/>
        </w:rPr>
        <w:t>8. Přílohou obchodních podmínek je vzorový formulář pro odstoupení od smlouvy.</w:t>
      </w:r>
    </w:p>
    <w:p w14:paraId="180AA5AB" w14:textId="77777777" w:rsidR="00A9491B" w:rsidRPr="00A9491B" w:rsidRDefault="00A9491B" w:rsidP="00A9491B">
      <w:pPr>
        <w:shd w:val="clear" w:color="auto" w:fill="FFFFFF"/>
        <w:spacing w:after="285" w:line="240" w:lineRule="auto"/>
        <w:jc w:val="both"/>
        <w:rPr>
          <w:rFonts w:ascii="Source Sans Pro" w:eastAsia="Times New Roman" w:hAnsi="Source Sans Pro" w:cs="Times New Roman"/>
          <w:kern w:val="0"/>
          <w:sz w:val="21"/>
          <w:szCs w:val="21"/>
          <w:lang w:eastAsia="cs-CZ"/>
          <w14:ligatures w14:val="none"/>
        </w:rPr>
      </w:pPr>
      <w:r w:rsidRPr="00A9491B">
        <w:rPr>
          <w:rFonts w:ascii="Source Sans Pro" w:eastAsia="Times New Roman" w:hAnsi="Source Sans Pro" w:cs="Times New Roman"/>
          <w:kern w:val="0"/>
          <w:sz w:val="21"/>
          <w:szCs w:val="21"/>
          <w:lang w:eastAsia="cs-CZ"/>
          <w14:ligatures w14:val="none"/>
        </w:rPr>
        <w:t> </w:t>
      </w:r>
    </w:p>
    <w:p w14:paraId="579F9F00" w14:textId="02D59732" w:rsidR="002630CA" w:rsidRPr="0019586A" w:rsidRDefault="00A9491B" w:rsidP="00C05398">
      <w:pPr>
        <w:shd w:val="clear" w:color="auto" w:fill="FFFFFF"/>
        <w:spacing w:after="285" w:line="240" w:lineRule="auto"/>
        <w:jc w:val="both"/>
      </w:pPr>
      <w:r w:rsidRPr="00A9491B">
        <w:rPr>
          <w:rFonts w:ascii="Source Sans Pro" w:eastAsia="Times New Roman" w:hAnsi="Source Sans Pro" w:cs="Times New Roman"/>
          <w:kern w:val="0"/>
          <w:sz w:val="24"/>
          <w:szCs w:val="24"/>
          <w:lang w:eastAsia="cs-CZ"/>
          <w14:ligatures w14:val="none"/>
        </w:rPr>
        <w:t xml:space="preserve">Tyto obchodní podmínky nabývají účinnosti dnem </w:t>
      </w:r>
      <w:r w:rsidR="00A15C28">
        <w:rPr>
          <w:rFonts w:ascii="Source Sans Pro" w:eastAsia="Times New Roman" w:hAnsi="Source Sans Pro" w:cs="Times New Roman"/>
          <w:kern w:val="0"/>
          <w:sz w:val="24"/>
          <w:szCs w:val="24"/>
          <w:lang w:eastAsia="cs-CZ"/>
          <w14:ligatures w14:val="none"/>
        </w:rPr>
        <w:t>1. 6. 2023</w:t>
      </w:r>
    </w:p>
    <w:sectPr w:rsidR="002630CA" w:rsidRPr="00195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29EC"/>
    <w:multiLevelType w:val="multilevel"/>
    <w:tmpl w:val="DAE6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F189D"/>
    <w:multiLevelType w:val="multilevel"/>
    <w:tmpl w:val="E360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47B1"/>
    <w:multiLevelType w:val="multilevel"/>
    <w:tmpl w:val="1D4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81968"/>
    <w:multiLevelType w:val="multilevel"/>
    <w:tmpl w:val="DC1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F591A"/>
    <w:multiLevelType w:val="multilevel"/>
    <w:tmpl w:val="F162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76FDE"/>
    <w:multiLevelType w:val="multilevel"/>
    <w:tmpl w:val="B270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F585D"/>
    <w:multiLevelType w:val="multilevel"/>
    <w:tmpl w:val="480E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444B1"/>
    <w:multiLevelType w:val="multilevel"/>
    <w:tmpl w:val="09320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B9B3A92"/>
    <w:multiLevelType w:val="multilevel"/>
    <w:tmpl w:val="55A4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36214">
    <w:abstractNumId w:val="6"/>
  </w:num>
  <w:num w:numId="2" w16cid:durableId="1135295808">
    <w:abstractNumId w:val="2"/>
  </w:num>
  <w:num w:numId="3" w16cid:durableId="46295520">
    <w:abstractNumId w:val="4"/>
  </w:num>
  <w:num w:numId="4" w16cid:durableId="89662422">
    <w:abstractNumId w:val="0"/>
  </w:num>
  <w:num w:numId="5" w16cid:durableId="184638835">
    <w:abstractNumId w:val="7"/>
  </w:num>
  <w:num w:numId="6" w16cid:durableId="1509248846">
    <w:abstractNumId w:val="3"/>
  </w:num>
  <w:num w:numId="7" w16cid:durableId="465662808">
    <w:abstractNumId w:val="8"/>
  </w:num>
  <w:num w:numId="8" w16cid:durableId="1278676810">
    <w:abstractNumId w:val="1"/>
  </w:num>
  <w:num w:numId="9" w16cid:durableId="975839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1B"/>
    <w:rsid w:val="00020168"/>
    <w:rsid w:val="0006675A"/>
    <w:rsid w:val="0019586A"/>
    <w:rsid w:val="002630CA"/>
    <w:rsid w:val="0026436F"/>
    <w:rsid w:val="003027DB"/>
    <w:rsid w:val="00390C2F"/>
    <w:rsid w:val="003A2DDD"/>
    <w:rsid w:val="00447F0E"/>
    <w:rsid w:val="005B7643"/>
    <w:rsid w:val="006E15E3"/>
    <w:rsid w:val="006F5EA2"/>
    <w:rsid w:val="007B26D4"/>
    <w:rsid w:val="00804FE1"/>
    <w:rsid w:val="00815E7B"/>
    <w:rsid w:val="009502D2"/>
    <w:rsid w:val="00A15C28"/>
    <w:rsid w:val="00A672A1"/>
    <w:rsid w:val="00A9491B"/>
    <w:rsid w:val="00AB4C3B"/>
    <w:rsid w:val="00BE4503"/>
    <w:rsid w:val="00C05398"/>
    <w:rsid w:val="00D1352B"/>
    <w:rsid w:val="00D30DD9"/>
    <w:rsid w:val="00E72042"/>
    <w:rsid w:val="00F506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3F9C"/>
  <w15:chartTrackingRefBased/>
  <w15:docId w15:val="{C6156DBC-04DF-451A-BE59-B346FA3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94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491B"/>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A9491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A9491B"/>
    <w:rPr>
      <w:b/>
      <w:bCs/>
    </w:rPr>
  </w:style>
  <w:style w:type="character" w:styleId="Hypertextovodkaz">
    <w:name w:val="Hyperlink"/>
    <w:basedOn w:val="Standardnpsmoodstavce"/>
    <w:uiPriority w:val="99"/>
    <w:semiHidden/>
    <w:unhideWhenUsed/>
    <w:rsid w:val="00A94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72410">
      <w:bodyDiv w:val="1"/>
      <w:marLeft w:val="0"/>
      <w:marRight w:val="0"/>
      <w:marTop w:val="0"/>
      <w:marBottom w:val="0"/>
      <w:divBdr>
        <w:top w:val="none" w:sz="0" w:space="0" w:color="auto"/>
        <w:left w:val="none" w:sz="0" w:space="0" w:color="auto"/>
        <w:bottom w:val="none" w:sz="0" w:space="0" w:color="auto"/>
        <w:right w:val="none" w:sz="0" w:space="0" w:color="auto"/>
      </w:divBdr>
      <w:divsChild>
        <w:div w:id="93972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3950</Words>
  <Characters>23308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Horáková</dc:creator>
  <cp:keywords/>
  <dc:description/>
  <cp:lastModifiedBy>Aneta Tomová</cp:lastModifiedBy>
  <cp:revision>3</cp:revision>
  <dcterms:created xsi:type="dcterms:W3CDTF">2023-06-28T07:50:00Z</dcterms:created>
  <dcterms:modified xsi:type="dcterms:W3CDTF">2023-06-28T07:51:00Z</dcterms:modified>
</cp:coreProperties>
</file>